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79" w:rsidRDefault="00A11FCB" w:rsidP="000E1A79">
      <w:r>
        <w:rPr>
          <w:noProof/>
          <w:lang w:eastAsia="it-I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-861060</wp:posOffset>
            </wp:positionV>
            <wp:extent cx="751840" cy="727075"/>
            <wp:effectExtent l="19050" t="0" r="0" b="0"/>
            <wp:wrapNone/>
            <wp:docPr id="257" name="Immagine 8" descr="C:\Users\azuccato\AppData\Local\Temp\notes142542\~5047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C:\Users\azuccato\AppData\Local\Temp\notes142542\~5047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-871855</wp:posOffset>
            </wp:positionH>
            <wp:positionV relativeFrom="paragraph">
              <wp:posOffset>-768985</wp:posOffset>
            </wp:positionV>
            <wp:extent cx="2256155" cy="460375"/>
            <wp:effectExtent l="19050" t="0" r="0" b="0"/>
            <wp:wrapNone/>
            <wp:docPr id="25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-907415</wp:posOffset>
            </wp:positionV>
            <wp:extent cx="1170305" cy="914400"/>
            <wp:effectExtent l="19050" t="0" r="0" b="0"/>
            <wp:wrapNone/>
            <wp:docPr id="25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A79">
        <w:rPr>
          <w:noProof/>
          <w:lang w:eastAsia="it-IT"/>
        </w:rPr>
        <w:pict>
          <v:rect id="Rectangle 2" o:spid="_x0000_s1026" style="position:absolute;left:0;text-align:left;margin-left:325.5pt;margin-top:0;width:208.35pt;height:845.6pt;flip:x;z-index:251655680;visibility:visible;mso-wrap-distance-top:7.2pt;mso-wrap-distance-bottom:7.2pt;mso-position-horizontal:outside;mso-position-horizontal-relative:page;mso-position-vertical:center;mso-position-vertical-relative:page;v-text-anchor:middle" o:allowincell="f" fillcolor="#4f81bd" stroked="f" strokeweight="1.5pt">
            <v:shadow color="#f79646" opacity=".5" offset="-15pt,0"/>
            <v:textbox style="layout-flow:vertical" inset="21.6pt,21.6pt,21.6pt,21.6pt">
              <w:txbxContent>
                <w:p w:rsidR="005262D8" w:rsidRPr="009E44E7" w:rsidRDefault="005262D8" w:rsidP="000E1A79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AA1370" w:rsidRDefault="005262D8" w:rsidP="000E1A79">
                  <w:pPr>
                    <w:jc w:val="center"/>
                    <w:rPr>
                      <w:color w:val="FFFFFF"/>
                      <w:sz w:val="72"/>
                      <w:szCs w:val="72"/>
                    </w:rPr>
                  </w:pPr>
                  <w:r>
                    <w:rPr>
                      <w:color w:val="FFFFFF"/>
                      <w:sz w:val="72"/>
                      <w:szCs w:val="72"/>
                    </w:rPr>
                    <w:t xml:space="preserve"> </w:t>
                  </w:r>
                  <w:r w:rsidR="00AA1370">
                    <w:rPr>
                      <w:color w:val="FFFFFF"/>
                      <w:sz w:val="72"/>
                      <w:szCs w:val="72"/>
                    </w:rPr>
                    <w:t>STRUMENTI</w:t>
                  </w:r>
                </w:p>
                <w:p w:rsidR="005262D8" w:rsidRPr="009E44E7" w:rsidRDefault="00AA1370" w:rsidP="000E1A79">
                  <w:pPr>
                    <w:jc w:val="center"/>
                    <w:rPr>
                      <w:color w:val="FFFFFF"/>
                      <w:sz w:val="72"/>
                      <w:szCs w:val="72"/>
                    </w:rPr>
                  </w:pPr>
                  <w:r>
                    <w:rPr>
                      <w:color w:val="FFFFFF"/>
                      <w:sz w:val="72"/>
                      <w:szCs w:val="72"/>
                    </w:rPr>
                    <w:t>LA RICERCA ATTIVA DEL LAVORO</w:t>
                  </w:r>
                  <w:r w:rsidR="00115E74">
                    <w:rPr>
                      <w:color w:val="FFFFFF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it-IT"/>
        </w:rPr>
        <w:drawing>
          <wp:inline distT="0" distB="0" distL="0" distR="0">
            <wp:extent cx="3952875" cy="2762250"/>
            <wp:effectExtent l="19050" t="0" r="9525" b="0"/>
            <wp:docPr id="1" name="il_fi" descr="http://www.innovazioneculturale.it/public/foto/op15.fix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novazioneculturale.it/public/foto/op15.fixo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A79" w:rsidRDefault="000E1A79" w:rsidP="000E1A79"/>
    <w:p w:rsidR="000E1A79" w:rsidRPr="00FC7285" w:rsidRDefault="009D0D8C" w:rsidP="000E1A7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LINEA SCUO</w:t>
      </w:r>
      <w:r w:rsidR="001417EF">
        <w:rPr>
          <w:b/>
          <w:bCs/>
          <w:sz w:val="36"/>
          <w:szCs w:val="36"/>
        </w:rPr>
        <w:t>LE</w:t>
      </w:r>
    </w:p>
    <w:p w:rsidR="000E1A79" w:rsidRDefault="000E1A79" w:rsidP="000E1A79">
      <w:pPr>
        <w:jc w:val="center"/>
        <w:rPr>
          <w:b/>
          <w:bCs/>
          <w:sz w:val="36"/>
          <w:szCs w:val="36"/>
        </w:rPr>
      </w:pPr>
      <w:r w:rsidRPr="00A96B01">
        <w:rPr>
          <w:b/>
          <w:bCs/>
          <w:sz w:val="36"/>
          <w:szCs w:val="36"/>
        </w:rPr>
        <w:t>STRUTTURAZIONE/QUALIFICAZIONE</w:t>
      </w:r>
      <w:r w:rsidRPr="00FC7285">
        <w:rPr>
          <w:b/>
          <w:bCs/>
          <w:sz w:val="36"/>
          <w:szCs w:val="36"/>
        </w:rPr>
        <w:t xml:space="preserve"> DEI SERVIZI DI ORIENTAMENTO E PLACEMENT E PROMOZIONE DI MISURE E DISPOSITIVI DI POLITICA NEL SISTEMA SCOLASTICO</w:t>
      </w:r>
    </w:p>
    <w:p w:rsidR="00AA1370" w:rsidRPr="00FC7285" w:rsidRDefault="00AA1370" w:rsidP="000E1A79">
      <w:pPr>
        <w:jc w:val="center"/>
        <w:rPr>
          <w:b/>
          <w:bCs/>
          <w:sz w:val="36"/>
          <w:szCs w:val="36"/>
        </w:rPr>
      </w:pPr>
    </w:p>
    <w:p w:rsidR="00966816" w:rsidRDefault="00AA1370" w:rsidP="000E1A79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Il curriculum vitae</w:t>
      </w:r>
    </w:p>
    <w:p w:rsidR="00AA1370" w:rsidRDefault="00AA1370" w:rsidP="000E1A79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0E1A79" w:rsidRDefault="000E1A79" w:rsidP="000E1A79">
      <w:pPr>
        <w:spacing w:after="0" w:line="240" w:lineRule="auto"/>
        <w:rPr>
          <w:noProof/>
        </w:rPr>
      </w:pPr>
      <w:r>
        <w:rPr>
          <w:noProof/>
        </w:rPr>
        <w:t xml:space="preserve">                        </w:t>
      </w:r>
      <w:r w:rsidR="00A11FCB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2381250" cy="1085850"/>
            <wp:effectExtent l="19050" t="0" r="0" b="0"/>
            <wp:docPr id="2" name="Immagine 2" descr="http://www.ega.it/wp-content/uploads/2012/03/italialav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ega.it/wp-content/uploads/2012/03/italialavor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</w:p>
    <w:p w:rsidR="00225CE5" w:rsidRDefault="00225CE5" w:rsidP="000E1A79">
      <w:pPr>
        <w:spacing w:after="0" w:line="240" w:lineRule="auto"/>
        <w:rPr>
          <w:b/>
          <w:bCs/>
          <w:sz w:val="28"/>
          <w:szCs w:val="28"/>
        </w:rPr>
        <w:sectPr w:rsidR="00225CE5" w:rsidSect="00E047AF">
          <w:footerReference w:type="even" r:id="rId12"/>
          <w:footerReference w:type="default" r:id="rId13"/>
          <w:pgSz w:w="11907" w:h="16840" w:code="9"/>
          <w:pgMar w:top="1701" w:right="1134" w:bottom="1701" w:left="1418" w:header="709" w:footer="709" w:gutter="0"/>
          <w:cols w:space="708"/>
          <w:docGrid w:linePitch="360"/>
        </w:sectPr>
      </w:pPr>
    </w:p>
    <w:p w:rsidR="00115E74" w:rsidRPr="00AA1370" w:rsidRDefault="00115E74" w:rsidP="00115E74">
      <w:pPr>
        <w:autoSpaceDE w:val="0"/>
        <w:autoSpaceDN w:val="0"/>
        <w:adjustRightInd w:val="0"/>
        <w:spacing w:before="240" w:after="0" w:line="240" w:lineRule="auto"/>
        <w:rPr>
          <w:b/>
          <w:i/>
          <w:color w:val="4F81BD"/>
          <w:kern w:val="36"/>
          <w:sz w:val="28"/>
          <w:szCs w:val="28"/>
          <w:lang w:eastAsia="it-IT"/>
        </w:rPr>
      </w:pPr>
      <w:r w:rsidRPr="00AA1370">
        <w:rPr>
          <w:b/>
          <w:i/>
          <w:color w:val="4F81BD"/>
          <w:kern w:val="36"/>
          <w:sz w:val="28"/>
          <w:szCs w:val="28"/>
          <w:lang w:eastAsia="it-IT"/>
        </w:rPr>
        <w:lastRenderedPageBreak/>
        <w:t xml:space="preserve">Il curriculum vitae </w:t>
      </w:r>
    </w:p>
    <w:p w:rsidR="00A50541" w:rsidRDefault="00A50541" w:rsidP="00A50541">
      <w:pPr>
        <w:autoSpaceDE w:val="0"/>
        <w:autoSpaceDN w:val="0"/>
        <w:adjustRightInd w:val="0"/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Sia che si offra </w:t>
      </w:r>
      <w:r w:rsidR="00115E74" w:rsidRPr="009A5DBC">
        <w:rPr>
          <w:sz w:val="22"/>
          <w:szCs w:val="22"/>
        </w:rPr>
        <w:t xml:space="preserve">spontaneamente </w:t>
      </w:r>
      <w:r>
        <w:rPr>
          <w:sz w:val="22"/>
          <w:szCs w:val="22"/>
        </w:rPr>
        <w:t xml:space="preserve">la propria candidatura </w:t>
      </w:r>
      <w:r w:rsidR="00115E74" w:rsidRPr="009A5DBC">
        <w:rPr>
          <w:sz w:val="22"/>
          <w:szCs w:val="22"/>
        </w:rPr>
        <w:t>ad una azienda, sia che si risponda ad un annuncio</w:t>
      </w:r>
      <w:r>
        <w:rPr>
          <w:sz w:val="22"/>
          <w:szCs w:val="22"/>
        </w:rPr>
        <w:t>,</w:t>
      </w:r>
      <w:r w:rsidR="00115E74" w:rsidRPr="009A5DBC">
        <w:rPr>
          <w:sz w:val="22"/>
          <w:szCs w:val="22"/>
        </w:rPr>
        <w:t xml:space="preserve"> è necessario </w:t>
      </w:r>
      <w:r>
        <w:rPr>
          <w:sz w:val="22"/>
          <w:szCs w:val="22"/>
        </w:rPr>
        <w:t xml:space="preserve">comunque </w:t>
      </w:r>
      <w:r w:rsidR="00115E74" w:rsidRPr="009A5DBC">
        <w:rPr>
          <w:sz w:val="22"/>
          <w:szCs w:val="22"/>
        </w:rPr>
        <w:t xml:space="preserve">predisporre un </w:t>
      </w:r>
      <w:r>
        <w:rPr>
          <w:sz w:val="22"/>
          <w:szCs w:val="22"/>
        </w:rPr>
        <w:t xml:space="preserve">proprio </w:t>
      </w:r>
      <w:r w:rsidR="00115E74" w:rsidRPr="00A50541">
        <w:rPr>
          <w:i/>
          <w:sz w:val="22"/>
          <w:szCs w:val="22"/>
        </w:rPr>
        <w:t>curriculum</w:t>
      </w:r>
      <w:r w:rsidR="00115E74" w:rsidRPr="009A5DBC">
        <w:rPr>
          <w:sz w:val="22"/>
          <w:szCs w:val="22"/>
        </w:rPr>
        <w:t xml:space="preserve">. </w:t>
      </w:r>
    </w:p>
    <w:p w:rsidR="00115E74" w:rsidRPr="009A5DBC" w:rsidRDefault="00115E74" w:rsidP="00115E74">
      <w:pPr>
        <w:autoSpaceDE w:val="0"/>
        <w:autoSpaceDN w:val="0"/>
        <w:adjustRightInd w:val="0"/>
        <w:rPr>
          <w:sz w:val="22"/>
          <w:szCs w:val="22"/>
        </w:rPr>
      </w:pPr>
      <w:r w:rsidRPr="009A5DBC">
        <w:rPr>
          <w:sz w:val="22"/>
          <w:szCs w:val="22"/>
        </w:rPr>
        <w:t xml:space="preserve">Il </w:t>
      </w:r>
      <w:r w:rsidRPr="00A50541">
        <w:rPr>
          <w:i/>
          <w:sz w:val="22"/>
          <w:szCs w:val="22"/>
        </w:rPr>
        <w:t>curriculum vitae</w:t>
      </w:r>
      <w:r w:rsidRPr="009A5DBC">
        <w:rPr>
          <w:sz w:val="22"/>
          <w:szCs w:val="22"/>
        </w:rPr>
        <w:t xml:space="preserve"> (c.v.) è un documento di fondamentale importanza perché è capace di fornire a chi lo legge molte più informazioni di quanto si possa in genere credere. Scrivere un </w:t>
      </w:r>
      <w:r w:rsidRPr="00A50541">
        <w:rPr>
          <w:i/>
          <w:sz w:val="22"/>
          <w:szCs w:val="22"/>
        </w:rPr>
        <w:t>curriculum vitae</w:t>
      </w:r>
      <w:r w:rsidR="00A50541">
        <w:rPr>
          <w:sz w:val="22"/>
          <w:szCs w:val="22"/>
        </w:rPr>
        <w:t xml:space="preserve"> è, pertanto, un’attività da </w:t>
      </w:r>
      <w:r w:rsidRPr="009A5DBC">
        <w:rPr>
          <w:sz w:val="22"/>
          <w:szCs w:val="22"/>
        </w:rPr>
        <w:t>eseguire con molta attenzione, non solo per evitare di tralasciare indicazioni utili su quanto possiamo offrire in termini di risorse personali e professionali, ma anche per non commettere errori che potrebbero precludere la possibilità di accedere ad un colloquio di selezione.</w:t>
      </w:r>
    </w:p>
    <w:p w:rsidR="00115E74" w:rsidRPr="009A5DBC" w:rsidRDefault="00115E74" w:rsidP="00115E74">
      <w:pPr>
        <w:autoSpaceDE w:val="0"/>
        <w:autoSpaceDN w:val="0"/>
        <w:adjustRightInd w:val="0"/>
        <w:rPr>
          <w:sz w:val="22"/>
          <w:szCs w:val="22"/>
        </w:rPr>
      </w:pPr>
      <w:r w:rsidRPr="009A5DBC">
        <w:rPr>
          <w:sz w:val="22"/>
          <w:szCs w:val="22"/>
        </w:rPr>
        <w:t xml:space="preserve">Il curriculum vitae può essere considerato il </w:t>
      </w:r>
      <w:r w:rsidRPr="00A50541">
        <w:rPr>
          <w:sz w:val="22"/>
          <w:szCs w:val="22"/>
        </w:rPr>
        <w:t xml:space="preserve">proprio </w:t>
      </w:r>
      <w:r w:rsidRPr="00BA02A8">
        <w:rPr>
          <w:b/>
          <w:color w:val="4F81BD"/>
          <w:sz w:val="22"/>
          <w:szCs w:val="22"/>
        </w:rPr>
        <w:t>"biglietto da visita"</w:t>
      </w:r>
      <w:r w:rsidRPr="00A50541">
        <w:rPr>
          <w:sz w:val="22"/>
          <w:szCs w:val="22"/>
        </w:rPr>
        <w:t xml:space="preserve"> </w:t>
      </w:r>
      <w:r w:rsidRPr="009A5DBC">
        <w:rPr>
          <w:sz w:val="22"/>
          <w:szCs w:val="22"/>
        </w:rPr>
        <w:t xml:space="preserve">con cui presentarsi alle aziende, costituisce spesso il primo contatto con il potenziale datore di lavoro e deve quindi attirare la sua attenzione fin dal primo momento in cui ci si accinge alla lettura. </w:t>
      </w:r>
    </w:p>
    <w:p w:rsidR="00115E74" w:rsidRPr="009A5DBC" w:rsidRDefault="00115E74" w:rsidP="00115E74">
      <w:pPr>
        <w:autoSpaceDE w:val="0"/>
        <w:autoSpaceDN w:val="0"/>
        <w:adjustRightInd w:val="0"/>
        <w:rPr>
          <w:rFonts w:eastAsia="MS Mincho" w:cs="Verdana"/>
          <w:color w:val="000000"/>
          <w:sz w:val="22"/>
          <w:szCs w:val="22"/>
          <w:lang w:eastAsia="ja-JP"/>
        </w:rPr>
      </w:pPr>
      <w:r w:rsidRPr="009A5DBC">
        <w:rPr>
          <w:rFonts w:eastAsia="MS Mincho" w:cs="Verdana"/>
          <w:color w:val="000000"/>
          <w:sz w:val="22"/>
          <w:szCs w:val="22"/>
          <w:lang w:eastAsia="ja-JP"/>
        </w:rPr>
        <w:t xml:space="preserve">Il CV viene utilizzato per </w:t>
      </w:r>
      <w:r w:rsidRPr="00BA02A8">
        <w:rPr>
          <w:rFonts w:eastAsia="MS Mincho" w:cs="Verdana"/>
          <w:b/>
          <w:color w:val="4F81BD"/>
          <w:sz w:val="22"/>
          <w:szCs w:val="22"/>
          <w:lang w:eastAsia="ja-JP"/>
        </w:rPr>
        <w:t>tre scopi principali</w:t>
      </w:r>
      <w:r w:rsidRPr="009A5DBC">
        <w:rPr>
          <w:rFonts w:eastAsia="MS Mincho" w:cs="Verdana"/>
          <w:color w:val="000000"/>
          <w:sz w:val="22"/>
          <w:szCs w:val="22"/>
          <w:lang w:eastAsia="ja-JP"/>
        </w:rPr>
        <w:t xml:space="preserve">: </w:t>
      </w:r>
    </w:p>
    <w:p w:rsidR="00115E74" w:rsidRPr="009A5DBC" w:rsidRDefault="00115E74" w:rsidP="008D1D42">
      <w:pPr>
        <w:numPr>
          <w:ilvl w:val="0"/>
          <w:numId w:val="6"/>
        </w:numPr>
        <w:autoSpaceDE w:val="0"/>
        <w:autoSpaceDN w:val="0"/>
        <w:adjustRightInd w:val="0"/>
        <w:spacing w:before="0" w:after="0"/>
        <w:ind w:left="714" w:hanging="357"/>
        <w:jc w:val="left"/>
        <w:rPr>
          <w:rFonts w:eastAsia="MS Mincho" w:cs="Verdana"/>
          <w:color w:val="000000"/>
          <w:sz w:val="22"/>
          <w:szCs w:val="22"/>
          <w:lang w:eastAsia="ja-JP"/>
        </w:rPr>
      </w:pPr>
      <w:r w:rsidRPr="009A5DBC">
        <w:rPr>
          <w:rFonts w:eastAsia="MS Mincho" w:cs="Verdana"/>
          <w:color w:val="000000"/>
          <w:sz w:val="22"/>
          <w:szCs w:val="22"/>
          <w:lang w:eastAsia="ja-JP"/>
        </w:rPr>
        <w:t xml:space="preserve">come risposta agli annunci che esplicitamente ne richiedono l’invio, </w:t>
      </w:r>
    </w:p>
    <w:p w:rsidR="00115E74" w:rsidRPr="009A5DBC" w:rsidRDefault="00115E74" w:rsidP="008D1D42">
      <w:pPr>
        <w:numPr>
          <w:ilvl w:val="0"/>
          <w:numId w:val="6"/>
        </w:numPr>
        <w:autoSpaceDE w:val="0"/>
        <w:autoSpaceDN w:val="0"/>
        <w:adjustRightInd w:val="0"/>
        <w:spacing w:before="0" w:after="0"/>
        <w:ind w:left="714" w:hanging="357"/>
        <w:jc w:val="left"/>
        <w:rPr>
          <w:rFonts w:eastAsia="MS Mincho" w:cs="Verdana"/>
          <w:color w:val="000000"/>
          <w:sz w:val="22"/>
          <w:szCs w:val="22"/>
          <w:lang w:eastAsia="ja-JP"/>
        </w:rPr>
      </w:pPr>
      <w:r w:rsidRPr="009A5DBC">
        <w:rPr>
          <w:rFonts w:eastAsia="MS Mincho" w:cs="Verdana"/>
          <w:color w:val="000000"/>
          <w:sz w:val="22"/>
          <w:szCs w:val="22"/>
          <w:lang w:eastAsia="ja-JP"/>
        </w:rPr>
        <w:t xml:space="preserve">come memorandum da lasciare all’interlocutore alla fine di un colloquio, </w:t>
      </w:r>
    </w:p>
    <w:p w:rsidR="00115E74" w:rsidRPr="009A5DBC" w:rsidRDefault="00115E74" w:rsidP="008D1D42">
      <w:pPr>
        <w:numPr>
          <w:ilvl w:val="0"/>
          <w:numId w:val="6"/>
        </w:numPr>
        <w:autoSpaceDE w:val="0"/>
        <w:autoSpaceDN w:val="0"/>
        <w:adjustRightInd w:val="0"/>
        <w:spacing w:before="0" w:after="0"/>
        <w:ind w:left="714" w:hanging="357"/>
        <w:jc w:val="left"/>
        <w:rPr>
          <w:rFonts w:eastAsia="MS Mincho" w:cs="Verdana"/>
          <w:color w:val="000000"/>
          <w:sz w:val="22"/>
          <w:szCs w:val="22"/>
          <w:lang w:eastAsia="ja-JP"/>
        </w:rPr>
      </w:pPr>
      <w:r w:rsidRPr="009A5DBC">
        <w:rPr>
          <w:rFonts w:eastAsia="MS Mincho" w:cs="Verdana"/>
          <w:color w:val="000000"/>
          <w:sz w:val="22"/>
          <w:szCs w:val="22"/>
          <w:lang w:eastAsia="ja-JP"/>
        </w:rPr>
        <w:t xml:space="preserve">come nostro contatto di “autocandidatura”. </w:t>
      </w:r>
    </w:p>
    <w:p w:rsidR="00115E74" w:rsidRPr="009A5DBC" w:rsidRDefault="00115E74" w:rsidP="00115E74">
      <w:pPr>
        <w:autoSpaceDE w:val="0"/>
        <w:autoSpaceDN w:val="0"/>
        <w:adjustRightInd w:val="0"/>
        <w:rPr>
          <w:sz w:val="22"/>
          <w:szCs w:val="22"/>
        </w:rPr>
      </w:pPr>
      <w:r w:rsidRPr="009A5DBC">
        <w:rPr>
          <w:sz w:val="22"/>
          <w:szCs w:val="22"/>
        </w:rPr>
        <w:t>Il C.V</w:t>
      </w:r>
      <w:r w:rsidR="00A50541">
        <w:rPr>
          <w:sz w:val="22"/>
          <w:szCs w:val="22"/>
        </w:rPr>
        <w:t>.</w:t>
      </w:r>
      <w:r w:rsidRPr="009A5DBC">
        <w:rPr>
          <w:sz w:val="22"/>
          <w:szCs w:val="22"/>
        </w:rPr>
        <w:t xml:space="preserve"> deve possedere </w:t>
      </w:r>
      <w:r w:rsidRPr="00BA02A8">
        <w:rPr>
          <w:b/>
          <w:color w:val="4F81BD"/>
          <w:sz w:val="22"/>
          <w:szCs w:val="22"/>
        </w:rPr>
        <w:t>alcune caratteristiche</w:t>
      </w:r>
      <w:r w:rsidRPr="009A5DBC">
        <w:rPr>
          <w:sz w:val="22"/>
          <w:szCs w:val="22"/>
        </w:rPr>
        <w:t xml:space="preserve"> per essere adeguato allo scopo. </w:t>
      </w:r>
    </w:p>
    <w:p w:rsidR="00115E74" w:rsidRPr="009A5DBC" w:rsidRDefault="00115E74" w:rsidP="00115E74">
      <w:pPr>
        <w:autoSpaceDE w:val="0"/>
        <w:autoSpaceDN w:val="0"/>
        <w:adjustRightInd w:val="0"/>
        <w:jc w:val="left"/>
        <w:rPr>
          <w:rFonts w:eastAsia="MS Mincho" w:cs="Verdana"/>
          <w:color w:val="000000"/>
          <w:sz w:val="22"/>
          <w:szCs w:val="22"/>
          <w:lang w:eastAsia="ja-JP"/>
        </w:rPr>
      </w:pPr>
      <w:r w:rsidRPr="009A5DBC">
        <w:rPr>
          <w:rFonts w:eastAsia="MS Mincho" w:cs="Verdana"/>
          <w:color w:val="000000"/>
          <w:sz w:val="22"/>
          <w:szCs w:val="22"/>
          <w:lang w:eastAsia="ja-JP"/>
        </w:rPr>
        <w:t xml:space="preserve">In particolare, un buon </w:t>
      </w:r>
      <w:r w:rsidRPr="00A50541">
        <w:rPr>
          <w:rFonts w:eastAsia="MS Mincho" w:cs="Verdana"/>
          <w:i/>
          <w:color w:val="000000"/>
          <w:sz w:val="22"/>
          <w:szCs w:val="22"/>
          <w:lang w:eastAsia="ja-JP"/>
        </w:rPr>
        <w:t>curriculum</w:t>
      </w:r>
      <w:r w:rsidRPr="009A5DBC">
        <w:rPr>
          <w:rFonts w:eastAsia="MS Mincho" w:cs="Verdana"/>
          <w:color w:val="000000"/>
          <w:sz w:val="22"/>
          <w:szCs w:val="22"/>
          <w:lang w:eastAsia="ja-JP"/>
        </w:rPr>
        <w:t xml:space="preserve"> deve essere: </w:t>
      </w:r>
    </w:p>
    <w:p w:rsidR="00A50541" w:rsidRDefault="00A50541" w:rsidP="00A50541">
      <w:pPr>
        <w:numPr>
          <w:ilvl w:val="0"/>
          <w:numId w:val="22"/>
        </w:numPr>
        <w:autoSpaceDE w:val="0"/>
        <w:autoSpaceDN w:val="0"/>
        <w:adjustRightInd w:val="0"/>
        <w:spacing w:before="0" w:after="240"/>
        <w:ind w:left="426"/>
        <w:rPr>
          <w:sz w:val="22"/>
          <w:szCs w:val="22"/>
        </w:rPr>
      </w:pPr>
      <w:r w:rsidRPr="00BA02A8">
        <w:rPr>
          <w:b/>
          <w:color w:val="4F81BD"/>
          <w:sz w:val="22"/>
          <w:szCs w:val="22"/>
        </w:rPr>
        <w:t>CHIARO</w:t>
      </w:r>
      <w:r>
        <w:rPr>
          <w:sz w:val="22"/>
          <w:szCs w:val="22"/>
        </w:rPr>
        <w:t xml:space="preserve">, ossia </w:t>
      </w:r>
      <w:r w:rsidRPr="00A50541">
        <w:rPr>
          <w:sz w:val="22"/>
          <w:szCs w:val="22"/>
        </w:rPr>
        <w:t>curato nell’impaginazione, scritto ordinatamente e con (eventuale) evidenziazione di parti significative e/o e frasi sottolineate in grassetto;</w:t>
      </w:r>
    </w:p>
    <w:p w:rsidR="00A50541" w:rsidRDefault="00A50541" w:rsidP="00A50541">
      <w:pPr>
        <w:numPr>
          <w:ilvl w:val="0"/>
          <w:numId w:val="22"/>
        </w:numPr>
        <w:autoSpaceDE w:val="0"/>
        <w:autoSpaceDN w:val="0"/>
        <w:adjustRightInd w:val="0"/>
        <w:spacing w:before="0" w:after="240"/>
        <w:ind w:left="426"/>
        <w:rPr>
          <w:sz w:val="22"/>
          <w:szCs w:val="22"/>
        </w:rPr>
      </w:pPr>
      <w:r w:rsidRPr="00BA02A8">
        <w:rPr>
          <w:b/>
          <w:color w:val="4F81BD"/>
          <w:sz w:val="22"/>
          <w:szCs w:val="22"/>
        </w:rPr>
        <w:t>PRECISO</w:t>
      </w:r>
      <w:r>
        <w:rPr>
          <w:sz w:val="22"/>
          <w:szCs w:val="22"/>
        </w:rPr>
        <w:t xml:space="preserve"> </w:t>
      </w:r>
      <w:r w:rsidRPr="00A50541">
        <w:rPr>
          <w:sz w:val="22"/>
          <w:szCs w:val="22"/>
        </w:rPr>
        <w:t>nelle informazioni che vengono fornite (periodi di lavoro, nomi aziende, titoli formativi), concreto nelle eventuali realizzazioni espresse, corretto, senza errori ortografici;</w:t>
      </w:r>
    </w:p>
    <w:p w:rsidR="00A50541" w:rsidRDefault="00A50541" w:rsidP="00A50541">
      <w:pPr>
        <w:numPr>
          <w:ilvl w:val="0"/>
          <w:numId w:val="22"/>
        </w:numPr>
        <w:autoSpaceDE w:val="0"/>
        <w:autoSpaceDN w:val="0"/>
        <w:adjustRightInd w:val="0"/>
        <w:spacing w:before="0" w:after="240"/>
        <w:ind w:left="426"/>
        <w:rPr>
          <w:sz w:val="22"/>
          <w:szCs w:val="22"/>
        </w:rPr>
      </w:pPr>
      <w:r w:rsidRPr="00BA02A8">
        <w:rPr>
          <w:b/>
          <w:color w:val="4F81BD"/>
          <w:sz w:val="22"/>
          <w:szCs w:val="22"/>
        </w:rPr>
        <w:t xml:space="preserve">FACILE DA LEGGERE, </w:t>
      </w:r>
      <w:r w:rsidRPr="00A50541">
        <w:rPr>
          <w:sz w:val="22"/>
          <w:szCs w:val="22"/>
        </w:rPr>
        <w:t>ossia</w:t>
      </w:r>
      <w:r w:rsidRPr="00BA02A8">
        <w:rPr>
          <w:b/>
          <w:color w:val="4F81BD"/>
          <w:sz w:val="22"/>
          <w:szCs w:val="22"/>
        </w:rPr>
        <w:t xml:space="preserve"> </w:t>
      </w:r>
      <w:r w:rsidR="008A4999" w:rsidRPr="008A4999">
        <w:rPr>
          <w:sz w:val="22"/>
          <w:szCs w:val="22"/>
        </w:rPr>
        <w:t>redatto con</w:t>
      </w:r>
      <w:r w:rsidR="008A4999" w:rsidRPr="00BA02A8">
        <w:rPr>
          <w:b/>
          <w:color w:val="4F81BD"/>
          <w:sz w:val="22"/>
          <w:szCs w:val="22"/>
        </w:rPr>
        <w:t xml:space="preserve"> </w:t>
      </w:r>
      <w:r w:rsidR="008A4999">
        <w:rPr>
          <w:sz w:val="22"/>
          <w:szCs w:val="22"/>
        </w:rPr>
        <w:t>uno</w:t>
      </w:r>
      <w:r w:rsidRPr="00A50541">
        <w:rPr>
          <w:sz w:val="22"/>
          <w:szCs w:val="22"/>
        </w:rPr>
        <w:t xml:space="preserve"> stile </w:t>
      </w:r>
      <w:r w:rsidR="008A4999" w:rsidRPr="00A50541">
        <w:rPr>
          <w:sz w:val="22"/>
          <w:szCs w:val="22"/>
        </w:rPr>
        <w:t>sintetico</w:t>
      </w:r>
      <w:r w:rsidRPr="00A50541">
        <w:rPr>
          <w:sz w:val="22"/>
          <w:szCs w:val="22"/>
        </w:rPr>
        <w:t xml:space="preserve"> anche se non stringato, scorrevole e agevolmente leggibile, diretto, con uso della prima persona;</w:t>
      </w:r>
    </w:p>
    <w:p w:rsidR="00A50541" w:rsidRPr="00A50541" w:rsidRDefault="00A50541" w:rsidP="00A50541">
      <w:pPr>
        <w:numPr>
          <w:ilvl w:val="0"/>
          <w:numId w:val="22"/>
        </w:numPr>
        <w:autoSpaceDE w:val="0"/>
        <w:autoSpaceDN w:val="0"/>
        <w:adjustRightInd w:val="0"/>
        <w:spacing w:before="0" w:after="240"/>
        <w:ind w:left="426"/>
        <w:rPr>
          <w:sz w:val="22"/>
          <w:szCs w:val="22"/>
        </w:rPr>
      </w:pPr>
      <w:r w:rsidRPr="00BA02A8">
        <w:rPr>
          <w:b/>
          <w:color w:val="4F81BD"/>
          <w:sz w:val="22"/>
          <w:szCs w:val="22"/>
        </w:rPr>
        <w:t>CALIBRATO</w:t>
      </w:r>
      <w:r w:rsidR="008A4999" w:rsidRPr="00BA02A8">
        <w:rPr>
          <w:b/>
          <w:color w:val="4F81BD"/>
          <w:sz w:val="22"/>
          <w:szCs w:val="22"/>
        </w:rPr>
        <w:t xml:space="preserve">, </w:t>
      </w:r>
      <w:r w:rsidRPr="00A50541">
        <w:rPr>
          <w:sz w:val="22"/>
          <w:szCs w:val="22"/>
        </w:rPr>
        <w:t>personalizzato a seconda dell’azienda/ente a cui ci si rivolge e al profilo/posizione richiesta.</w:t>
      </w:r>
    </w:p>
    <w:p w:rsidR="00A50541" w:rsidRDefault="00A50541" w:rsidP="00115E74">
      <w:pPr>
        <w:autoSpaceDE w:val="0"/>
        <w:autoSpaceDN w:val="0"/>
        <w:adjustRightInd w:val="0"/>
        <w:spacing w:before="0" w:after="240"/>
        <w:rPr>
          <w:sz w:val="22"/>
          <w:szCs w:val="22"/>
        </w:rPr>
      </w:pPr>
    </w:p>
    <w:p w:rsidR="00A50541" w:rsidRDefault="00A50541" w:rsidP="00115E74">
      <w:pPr>
        <w:autoSpaceDE w:val="0"/>
        <w:autoSpaceDN w:val="0"/>
        <w:adjustRightInd w:val="0"/>
        <w:spacing w:before="0" w:after="240"/>
        <w:rPr>
          <w:sz w:val="22"/>
          <w:szCs w:val="22"/>
        </w:rPr>
      </w:pPr>
    </w:p>
    <w:p w:rsidR="00115E74" w:rsidRPr="009A5DBC" w:rsidRDefault="00115E74" w:rsidP="00115E74">
      <w:pPr>
        <w:autoSpaceDE w:val="0"/>
        <w:autoSpaceDN w:val="0"/>
        <w:adjustRightInd w:val="0"/>
        <w:spacing w:before="0" w:after="240"/>
        <w:rPr>
          <w:sz w:val="22"/>
          <w:szCs w:val="22"/>
        </w:rPr>
      </w:pPr>
      <w:r w:rsidRPr="009A5DBC">
        <w:rPr>
          <w:sz w:val="22"/>
          <w:szCs w:val="22"/>
        </w:rPr>
        <w:lastRenderedPageBreak/>
        <w:t xml:space="preserve">Il </w:t>
      </w:r>
      <w:r w:rsidRPr="008A4999">
        <w:rPr>
          <w:i/>
          <w:sz w:val="22"/>
          <w:szCs w:val="22"/>
        </w:rPr>
        <w:t>curriculum vitae</w:t>
      </w:r>
      <w:r w:rsidRPr="009A5DBC">
        <w:rPr>
          <w:sz w:val="22"/>
          <w:szCs w:val="22"/>
        </w:rPr>
        <w:t xml:space="preserve"> si compone di </w:t>
      </w:r>
      <w:r w:rsidRPr="00BA02A8">
        <w:rPr>
          <w:rFonts w:eastAsia="MS Mincho" w:cs="Verdana"/>
          <w:b/>
          <w:color w:val="4F81BD"/>
          <w:sz w:val="22"/>
          <w:szCs w:val="22"/>
          <w:lang w:eastAsia="ja-JP"/>
        </w:rPr>
        <w:t>diverse sezioni/parti</w:t>
      </w:r>
      <w:r w:rsidRPr="00BA02A8">
        <w:rPr>
          <w:b/>
          <w:color w:val="1F497D"/>
          <w:sz w:val="22"/>
          <w:szCs w:val="22"/>
        </w:rPr>
        <w:t xml:space="preserve"> </w:t>
      </w:r>
      <w:r w:rsidRPr="009A5DBC">
        <w:rPr>
          <w:sz w:val="22"/>
          <w:szCs w:val="22"/>
        </w:rPr>
        <w:t xml:space="preserve">che seguono una precisa successione/impostazione, ciascuna delle quali è finalizzata a fornire informazioni di natura diversa sulla propria persona e sulle esperienze formative-professionali e personali realizzate </w:t>
      </w:r>
    </w:p>
    <w:p w:rsidR="00115E74" w:rsidRPr="009A5DBC" w:rsidRDefault="00115E74" w:rsidP="00115E74">
      <w:pPr>
        <w:pBdr>
          <w:top w:val="single" w:sz="18" w:space="1" w:color="4F81BD"/>
          <w:left w:val="single" w:sz="18" w:space="1" w:color="4F81BD"/>
          <w:bottom w:val="single" w:sz="18" w:space="1" w:color="4F81BD"/>
          <w:right w:val="single" w:sz="18" w:space="4" w:color="4F81BD"/>
        </w:pBdr>
        <w:autoSpaceDE w:val="0"/>
        <w:autoSpaceDN w:val="0"/>
        <w:adjustRightInd w:val="0"/>
        <w:spacing w:before="60" w:after="60"/>
        <w:rPr>
          <w:i/>
          <w:sz w:val="20"/>
          <w:szCs w:val="20"/>
        </w:rPr>
      </w:pPr>
      <w:r w:rsidRPr="009A5DBC">
        <w:rPr>
          <w:i/>
          <w:sz w:val="20"/>
          <w:szCs w:val="20"/>
        </w:rPr>
        <w:t>Vale la pena ricordare, che oggi più che in passato è essenziale imparare a scrivere un C.V completo ed approfondito perché l'innovazione nel mondo produttivo e la dinamicità del mercato del lavoro spingono i "selezionatori" (ovvero coloro che scelgono le persone più adatte a ricoprire le "posizioni di lavoro" disponibili) a valutare nei candidati non solo il percorso formativo e le esperienze professionali realizzate ma, in una prospettiva globale, tutto ciò che una persona è capace di fare: la predisposizione ad integrarsi in un gruppo concreto, ad assumere la cultura di impresa, a coordinare persone, a raggiungere obiettivi e così via</w:t>
      </w:r>
      <w:r w:rsidRPr="009A5DBC">
        <w:rPr>
          <w:rStyle w:val="Rimandonotaapidipagina"/>
          <w:i/>
          <w:sz w:val="20"/>
          <w:szCs w:val="20"/>
        </w:rPr>
        <w:footnoteReference w:id="1"/>
      </w:r>
      <w:r w:rsidRPr="009A5DBC">
        <w:rPr>
          <w:i/>
          <w:sz w:val="20"/>
          <w:szCs w:val="20"/>
        </w:rPr>
        <w:t>.</w:t>
      </w:r>
    </w:p>
    <w:p w:rsidR="00115E74" w:rsidRDefault="00115E74" w:rsidP="00115E74">
      <w:pPr>
        <w:spacing w:before="0" w:after="0"/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7080"/>
      </w:tblGrid>
      <w:tr w:rsidR="00115E74" w:rsidRPr="008D1D42" w:rsidTr="008D1D42">
        <w:tc>
          <w:tcPr>
            <w:tcW w:w="2400" w:type="dxa"/>
            <w:shd w:val="clear" w:color="auto" w:fill="auto"/>
          </w:tcPr>
          <w:p w:rsidR="00115E74" w:rsidRPr="008D1D42" w:rsidRDefault="00115E74" w:rsidP="008D1D42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eastAsia="MS Mincho" w:cs="Verdana"/>
                <w:b/>
                <w:bCs/>
                <w:iCs/>
                <w:color w:val="4F81BD"/>
                <w:sz w:val="22"/>
                <w:szCs w:val="22"/>
                <w:lang w:eastAsia="ja-JP"/>
              </w:rPr>
            </w:pPr>
            <w:r w:rsidRPr="008D1D42">
              <w:rPr>
                <w:rFonts w:eastAsia="MS Mincho" w:cs="Verdana"/>
                <w:b/>
                <w:bCs/>
                <w:iCs/>
                <w:color w:val="4F81BD"/>
                <w:sz w:val="22"/>
                <w:szCs w:val="22"/>
                <w:lang w:eastAsia="ja-JP"/>
              </w:rPr>
              <w:t>SEZIONI</w:t>
            </w:r>
          </w:p>
        </w:tc>
        <w:tc>
          <w:tcPr>
            <w:tcW w:w="7080" w:type="dxa"/>
            <w:shd w:val="clear" w:color="auto" w:fill="auto"/>
          </w:tcPr>
          <w:p w:rsidR="00115E74" w:rsidRPr="008D1D42" w:rsidRDefault="00115E74" w:rsidP="008D1D42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eastAsia="MS Mincho" w:cs="Verdana"/>
                <w:color w:val="000000"/>
                <w:sz w:val="22"/>
                <w:szCs w:val="22"/>
                <w:lang w:eastAsia="ja-JP"/>
              </w:rPr>
            </w:pPr>
            <w:r w:rsidRPr="008D1D42">
              <w:rPr>
                <w:rFonts w:eastAsia="MS Mincho" w:cs="Verdana"/>
                <w:b/>
                <w:bCs/>
                <w:iCs/>
                <w:color w:val="4F81BD"/>
                <w:sz w:val="22"/>
                <w:szCs w:val="22"/>
                <w:lang w:eastAsia="ja-JP"/>
              </w:rPr>
              <w:t>INFORMAZIONI/CONTENUTO</w:t>
            </w:r>
          </w:p>
        </w:tc>
      </w:tr>
      <w:tr w:rsidR="00115E74" w:rsidRPr="008D1D42" w:rsidTr="008D1D42">
        <w:tc>
          <w:tcPr>
            <w:tcW w:w="2400" w:type="dxa"/>
            <w:shd w:val="clear" w:color="auto" w:fill="auto"/>
          </w:tcPr>
          <w:p w:rsidR="00115E74" w:rsidRPr="008D1D42" w:rsidRDefault="00115E74" w:rsidP="008D1D42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eastAsia="MS Mincho" w:cs="Verdana"/>
                <w:b/>
                <w:bCs/>
                <w:i/>
                <w:iCs/>
                <w:color w:val="4F81BD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b/>
                <w:bCs/>
                <w:i/>
                <w:iCs/>
                <w:color w:val="4F81BD"/>
                <w:sz w:val="20"/>
                <w:szCs w:val="20"/>
                <w:lang w:eastAsia="ja-JP"/>
              </w:rPr>
              <w:t xml:space="preserve">Informazioni per farci “trovare” </w:t>
            </w:r>
          </w:p>
        </w:tc>
        <w:tc>
          <w:tcPr>
            <w:tcW w:w="7080" w:type="dxa"/>
            <w:shd w:val="clear" w:color="auto" w:fill="auto"/>
          </w:tcPr>
          <w:p w:rsidR="00115E74" w:rsidRPr="008D1D42" w:rsidRDefault="00115E74" w:rsidP="008D1D4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  <w:t xml:space="preserve">Viene solitamente consigliato di porre in alto a sinistra, area in evidenza al primo sguardo del selezionatore, i dati utili a farci contattare: </w:t>
            </w:r>
          </w:p>
          <w:p w:rsidR="00115E74" w:rsidRPr="008D1D42" w:rsidRDefault="00115E74" w:rsidP="008D1D4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  <w:t xml:space="preserve">cognome e nome </w:t>
            </w:r>
          </w:p>
          <w:p w:rsidR="00115E74" w:rsidRPr="008D1D42" w:rsidRDefault="00115E74" w:rsidP="008D1D4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  <w:t>luogo e data di nascita</w:t>
            </w:r>
          </w:p>
          <w:p w:rsidR="00115E74" w:rsidRPr="008D1D42" w:rsidRDefault="00115E74" w:rsidP="008D1D4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  <w:t xml:space="preserve">indirizzo </w:t>
            </w:r>
          </w:p>
          <w:p w:rsidR="00115E74" w:rsidRPr="008D1D42" w:rsidRDefault="00115E74" w:rsidP="008D1D4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  <w:t>numero di telefono e/o cellulare ed eventuale e-mail</w:t>
            </w:r>
          </w:p>
        </w:tc>
      </w:tr>
      <w:tr w:rsidR="00115E74" w:rsidRPr="008D1D42" w:rsidTr="008D1D42">
        <w:tc>
          <w:tcPr>
            <w:tcW w:w="2400" w:type="dxa"/>
            <w:shd w:val="clear" w:color="auto" w:fill="auto"/>
          </w:tcPr>
          <w:p w:rsidR="00115E74" w:rsidRPr="008D1D42" w:rsidRDefault="00115E74" w:rsidP="008D1D42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MS Mincho" w:cs="Verdana"/>
                <w:b/>
                <w:bCs/>
                <w:i/>
                <w:iCs/>
                <w:color w:val="4F81BD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b/>
                <w:bCs/>
                <w:i/>
                <w:iCs/>
                <w:color w:val="4F81BD"/>
                <w:sz w:val="20"/>
                <w:szCs w:val="20"/>
                <w:lang w:eastAsia="ja-JP"/>
              </w:rPr>
              <w:t xml:space="preserve">Formazione </w:t>
            </w:r>
          </w:p>
        </w:tc>
        <w:tc>
          <w:tcPr>
            <w:tcW w:w="7080" w:type="dxa"/>
            <w:shd w:val="clear" w:color="auto" w:fill="auto"/>
          </w:tcPr>
          <w:p w:rsidR="00115E74" w:rsidRPr="008D1D42" w:rsidRDefault="00115E74" w:rsidP="008D1D4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  <w:t xml:space="preserve">Solo nel caso di prima assunzione, per le persone che hanno appena terminato gli studi, si consiglia di porre subito, immediatamente dopo i dati personali, la "sezione" formazione, mentre negli altri casi, prima della "sezione" esperienze professionali: nei casi in cui vi sia almeno una esperienza lavorativa, questa, in genere, precede le altre esperienze. </w:t>
            </w:r>
          </w:p>
          <w:p w:rsidR="00115E74" w:rsidRPr="008D1D42" w:rsidRDefault="00115E74" w:rsidP="008D1D4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  <w:t>Nella sezione formazione è necessario indicare i titoli di studio conseguiti e gli eventuali corsi di formazione e specializzazione:</w:t>
            </w:r>
          </w:p>
          <w:p w:rsidR="00115E74" w:rsidRPr="008D1D42" w:rsidRDefault="00115E74" w:rsidP="008D1D4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  <w:t>titolo di studio, istituto, anno di conseguimento, eventuale votazione;</w:t>
            </w:r>
          </w:p>
          <w:p w:rsidR="00115E74" w:rsidRPr="008D1D42" w:rsidRDefault="00115E74" w:rsidP="008D1D4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  <w:t>corso di formazione/specializzazione, ente, anno di conseguimento, eventuale valutazione e/o certificazione conseguita;</w:t>
            </w:r>
          </w:p>
          <w:p w:rsidR="00115E74" w:rsidRPr="008D1D42" w:rsidRDefault="00115E74" w:rsidP="008D1D4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  <w:t xml:space="preserve">altre esperienze formative (corsi di lingue, di informatica, "patentini", ecc. </w:t>
            </w:r>
          </w:p>
        </w:tc>
      </w:tr>
      <w:tr w:rsidR="00115E74" w:rsidRPr="008D1D42" w:rsidTr="008D1D42">
        <w:tc>
          <w:tcPr>
            <w:tcW w:w="2400" w:type="dxa"/>
            <w:shd w:val="clear" w:color="auto" w:fill="auto"/>
          </w:tcPr>
          <w:p w:rsidR="00115E74" w:rsidRPr="008D1D42" w:rsidRDefault="00115E74" w:rsidP="008D1D42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eastAsia="MS Mincho" w:cs="Verdana"/>
                <w:b/>
                <w:bCs/>
                <w:i/>
                <w:iCs/>
                <w:color w:val="4F81BD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b/>
                <w:bCs/>
                <w:i/>
                <w:iCs/>
                <w:color w:val="4F81BD"/>
                <w:sz w:val="20"/>
                <w:szCs w:val="20"/>
                <w:lang w:eastAsia="ja-JP"/>
              </w:rPr>
              <w:t>Esperienza professionale</w:t>
            </w:r>
          </w:p>
        </w:tc>
        <w:tc>
          <w:tcPr>
            <w:tcW w:w="7080" w:type="dxa"/>
            <w:shd w:val="clear" w:color="auto" w:fill="auto"/>
          </w:tcPr>
          <w:p w:rsidR="00115E74" w:rsidRPr="008D1D42" w:rsidRDefault="00115E74" w:rsidP="008D1D42">
            <w:pPr>
              <w:spacing w:before="0" w:after="0"/>
              <w:jc w:val="left"/>
              <w:rPr>
                <w:sz w:val="20"/>
                <w:szCs w:val="20"/>
              </w:rPr>
            </w:pPr>
            <w:r w:rsidRPr="008D1D42">
              <w:rPr>
                <w:sz w:val="20"/>
                <w:szCs w:val="20"/>
              </w:rPr>
              <w:t>Nella sezione inerente le (eventuali) esperienze di lavoro realizzate è necessario specificare per ogni "tappa":</w:t>
            </w:r>
          </w:p>
          <w:p w:rsidR="00115E74" w:rsidRPr="008D1D42" w:rsidRDefault="00115E74" w:rsidP="008D1D42">
            <w:pPr>
              <w:numPr>
                <w:ilvl w:val="0"/>
                <w:numId w:val="9"/>
              </w:numPr>
              <w:spacing w:before="0" w:after="0" w:line="240" w:lineRule="auto"/>
              <w:ind w:left="357" w:hanging="357"/>
              <w:jc w:val="left"/>
              <w:rPr>
                <w:sz w:val="20"/>
                <w:szCs w:val="20"/>
              </w:rPr>
            </w:pPr>
            <w:r w:rsidRPr="008D1D42"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  <w:t>periodo di assunzione (da …. a …..)</w:t>
            </w:r>
          </w:p>
          <w:p w:rsidR="00115E74" w:rsidRPr="008D1D42" w:rsidRDefault="00115E74" w:rsidP="008D1D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jc w:val="left"/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  <w:t xml:space="preserve">nome azienda e tipologia o settore di attività </w:t>
            </w:r>
          </w:p>
          <w:p w:rsidR="00115E74" w:rsidRPr="008D1D42" w:rsidRDefault="00115E74" w:rsidP="008D1D4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jc w:val="left"/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  <w:t>qualifica o ruolo ricoperto (funzione, da chi si dipendeva, attività svolte, responsabilità assegnate)</w:t>
            </w:r>
          </w:p>
        </w:tc>
      </w:tr>
      <w:tr w:rsidR="00115E74" w:rsidRPr="008D1D42" w:rsidTr="008D1D42">
        <w:trPr>
          <w:trHeight w:val="989"/>
        </w:trPr>
        <w:tc>
          <w:tcPr>
            <w:tcW w:w="2400" w:type="dxa"/>
            <w:shd w:val="clear" w:color="auto" w:fill="auto"/>
          </w:tcPr>
          <w:p w:rsidR="00115E74" w:rsidRPr="008D1D42" w:rsidRDefault="00115E74" w:rsidP="008D1D42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eastAsia="MS Mincho" w:cs="Verdana"/>
                <w:b/>
                <w:bCs/>
                <w:i/>
                <w:iCs/>
                <w:color w:val="4F81BD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b/>
                <w:bCs/>
                <w:i/>
                <w:iCs/>
                <w:color w:val="4F81BD"/>
                <w:sz w:val="20"/>
                <w:szCs w:val="20"/>
                <w:lang w:eastAsia="ja-JP"/>
              </w:rPr>
              <w:t>Competenze linguistiche e informatiche</w:t>
            </w:r>
          </w:p>
        </w:tc>
        <w:tc>
          <w:tcPr>
            <w:tcW w:w="7080" w:type="dxa"/>
            <w:shd w:val="clear" w:color="auto" w:fill="auto"/>
          </w:tcPr>
          <w:p w:rsidR="00115E74" w:rsidRPr="008D1D42" w:rsidRDefault="00115E74" w:rsidP="008D1D4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D1D42">
              <w:rPr>
                <w:sz w:val="20"/>
                <w:szCs w:val="20"/>
              </w:rPr>
              <w:t>E' necessario indicare il livello di conoscenza/padronanza delle lingue straniere (lettura-scrittura-conversazione) e i programmi informatici conosciuti/utilizzati.</w:t>
            </w:r>
          </w:p>
        </w:tc>
      </w:tr>
      <w:tr w:rsidR="00115E74" w:rsidRPr="008D1D42" w:rsidTr="008D1D42">
        <w:tc>
          <w:tcPr>
            <w:tcW w:w="2400" w:type="dxa"/>
            <w:shd w:val="clear" w:color="auto" w:fill="auto"/>
          </w:tcPr>
          <w:p w:rsidR="00115E74" w:rsidRPr="008D1D42" w:rsidRDefault="00115E74" w:rsidP="008D1D4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MS Mincho" w:cs="Verdana"/>
                <w:b/>
                <w:bCs/>
                <w:i/>
                <w:iCs/>
                <w:color w:val="4F81BD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b/>
                <w:bCs/>
                <w:i/>
                <w:iCs/>
                <w:color w:val="4F81BD"/>
                <w:sz w:val="20"/>
                <w:szCs w:val="20"/>
                <w:lang w:eastAsia="ja-JP"/>
              </w:rPr>
              <w:t xml:space="preserve">  </w:t>
            </w:r>
          </w:p>
        </w:tc>
        <w:tc>
          <w:tcPr>
            <w:tcW w:w="7080" w:type="dxa"/>
            <w:shd w:val="clear" w:color="auto" w:fill="auto"/>
          </w:tcPr>
          <w:p w:rsidR="00115E74" w:rsidRPr="008D1D42" w:rsidRDefault="00115E74" w:rsidP="008D1D4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  <w:t xml:space="preserve">Può essere utile citare le attività extraprofessionali se arricchiscono il profilo per il quale ci si intende candidare, evidenziando conoscenze e capacità specifiche </w:t>
            </w:r>
            <w:r w:rsidRPr="008D1D42"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  <w:lastRenderedPageBreak/>
              <w:t xml:space="preserve">acquisite </w:t>
            </w:r>
          </w:p>
        </w:tc>
      </w:tr>
      <w:tr w:rsidR="00115E74" w:rsidRPr="008D1D42" w:rsidTr="008D1D42">
        <w:tc>
          <w:tcPr>
            <w:tcW w:w="2400" w:type="dxa"/>
            <w:shd w:val="clear" w:color="auto" w:fill="auto"/>
          </w:tcPr>
          <w:p w:rsidR="00115E74" w:rsidRPr="008D1D42" w:rsidRDefault="00115E74" w:rsidP="008D1D42">
            <w:pPr>
              <w:autoSpaceDE w:val="0"/>
              <w:autoSpaceDN w:val="0"/>
              <w:adjustRightInd w:val="0"/>
              <w:spacing w:before="0" w:after="0" w:line="240" w:lineRule="auto"/>
              <w:rPr>
                <w:sz w:val="20"/>
                <w:szCs w:val="20"/>
              </w:rPr>
            </w:pPr>
            <w:r w:rsidRPr="008D1D42">
              <w:rPr>
                <w:rFonts w:eastAsia="MS Mincho" w:cs="Verdana"/>
                <w:b/>
                <w:bCs/>
                <w:i/>
                <w:iCs/>
                <w:color w:val="4F81BD"/>
                <w:sz w:val="20"/>
                <w:szCs w:val="20"/>
                <w:lang w:eastAsia="ja-JP"/>
              </w:rPr>
              <w:lastRenderedPageBreak/>
              <w:t>Altri dati</w:t>
            </w:r>
            <w:r w:rsidRPr="008D1D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shd w:val="clear" w:color="auto" w:fill="auto"/>
          </w:tcPr>
          <w:p w:rsidR="00115E74" w:rsidRPr="008D1D42" w:rsidRDefault="00115E74" w:rsidP="008D1D4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  <w:t xml:space="preserve">Possono essere aggiunte, oltre a citarle nella lettera di accompagnamento, altre indicazioni relative alle proprie disponibilità: trasferimenti, lavoro festivo, lavoro all'estero, ecc. </w:t>
            </w:r>
          </w:p>
        </w:tc>
      </w:tr>
      <w:tr w:rsidR="00115E74" w:rsidRPr="008D1D42" w:rsidTr="008D1D42">
        <w:tc>
          <w:tcPr>
            <w:tcW w:w="2400" w:type="dxa"/>
            <w:shd w:val="clear" w:color="auto" w:fill="auto"/>
          </w:tcPr>
          <w:p w:rsidR="00115E74" w:rsidRPr="008D1D42" w:rsidRDefault="00115E74" w:rsidP="008D1D4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b/>
                <w:bCs/>
                <w:i/>
                <w:iCs/>
                <w:color w:val="4F81BD"/>
                <w:sz w:val="20"/>
                <w:szCs w:val="20"/>
                <w:lang w:eastAsia="ja-JP"/>
              </w:rPr>
              <w:t>Privacy</w:t>
            </w:r>
          </w:p>
        </w:tc>
        <w:tc>
          <w:tcPr>
            <w:tcW w:w="7080" w:type="dxa"/>
            <w:shd w:val="clear" w:color="auto" w:fill="auto"/>
          </w:tcPr>
          <w:p w:rsidR="00115E74" w:rsidRPr="008D1D42" w:rsidRDefault="00115E74" w:rsidP="008D1D4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</w:pPr>
            <w:r w:rsidRPr="008D1D42">
              <w:rPr>
                <w:rFonts w:eastAsia="MS Mincho" w:cs="Verdana"/>
                <w:color w:val="000000"/>
                <w:sz w:val="20"/>
                <w:szCs w:val="20"/>
                <w:lang w:eastAsia="ja-JP"/>
              </w:rPr>
              <w:t xml:space="preserve">E' necessario ricordarsi di scrivere e dare autorizzazione, tramite propria siglatura, all’utilizzo dei dati in base al Decreto Legislativo 196/03. </w:t>
            </w:r>
          </w:p>
        </w:tc>
      </w:tr>
    </w:tbl>
    <w:p w:rsidR="00115E74" w:rsidRPr="009A5DBC" w:rsidRDefault="00115E74" w:rsidP="00115E74">
      <w:pPr>
        <w:rPr>
          <w:sz w:val="20"/>
          <w:szCs w:val="20"/>
        </w:rPr>
      </w:pPr>
    </w:p>
    <w:p w:rsidR="00115E74" w:rsidRPr="00A979E1" w:rsidRDefault="00115E74" w:rsidP="00115E74">
      <w:pPr>
        <w:rPr>
          <w:sz w:val="22"/>
          <w:szCs w:val="22"/>
        </w:rPr>
      </w:pPr>
      <w:r w:rsidRPr="00A979E1">
        <w:rPr>
          <w:sz w:val="22"/>
          <w:szCs w:val="22"/>
        </w:rPr>
        <w:t xml:space="preserve">E' importante ricordare, con riferimento al documento del CV, che nell'ultimo decennio circa, nell'ambito delle attività sviluppate dai diversi stati nazionali a livello europeo per istituire un quadro comunitario unico e realizzare la trasparenza delle qualifiche e delle competenze, si è via via istituita una </w:t>
      </w:r>
      <w:r w:rsidRPr="00BA02A8">
        <w:rPr>
          <w:rFonts w:eastAsia="MS Mincho" w:cs="Verdana"/>
          <w:b/>
          <w:color w:val="4F81BD"/>
          <w:sz w:val="22"/>
          <w:szCs w:val="22"/>
          <w:lang w:eastAsia="ja-JP"/>
        </w:rPr>
        <w:t>raccolta di documenti denominata Europass</w:t>
      </w:r>
      <w:r w:rsidRPr="00A979E1">
        <w:rPr>
          <w:sz w:val="22"/>
          <w:szCs w:val="22"/>
        </w:rPr>
        <w:t xml:space="preserve"> che ogni cittadino può utilizzare su base volontaria per meglio comunicare e presentare le proprie qualifiche e competenze in tutta l'Europa. </w:t>
      </w:r>
    </w:p>
    <w:p w:rsidR="00115E74" w:rsidRPr="00A979E1" w:rsidRDefault="00115E74" w:rsidP="00115E74">
      <w:pPr>
        <w:autoSpaceDE w:val="0"/>
        <w:autoSpaceDN w:val="0"/>
        <w:adjustRightInd w:val="0"/>
        <w:rPr>
          <w:sz w:val="22"/>
          <w:szCs w:val="22"/>
        </w:rPr>
      </w:pPr>
      <w:r w:rsidRPr="008A4999">
        <w:rPr>
          <w:rFonts w:eastAsia="MS Mincho" w:cs="Verdana"/>
          <w:b/>
          <w:sz w:val="22"/>
          <w:szCs w:val="22"/>
          <w:lang w:eastAsia="ja-JP"/>
        </w:rPr>
        <w:t>Il</w:t>
      </w:r>
      <w:r w:rsidRPr="00BA02A8">
        <w:rPr>
          <w:rFonts w:eastAsia="MS Mincho" w:cs="Verdana"/>
          <w:b/>
          <w:color w:val="4F81BD"/>
          <w:sz w:val="22"/>
          <w:szCs w:val="22"/>
          <w:lang w:eastAsia="ja-JP"/>
        </w:rPr>
        <w:t xml:space="preserve"> CV Europass</w:t>
      </w:r>
      <w:r w:rsidRPr="00A979E1">
        <w:rPr>
          <w:sz w:val="22"/>
          <w:szCs w:val="22"/>
        </w:rPr>
        <w:t xml:space="preserve"> è uno dei documenti introdotti, il quale permette di presentare qualifiche, attitudini e competenze in modo logico, seguendo una struttura definita - ed universalmente condivisa - di esposizione delle informazioni. Le informazioni contenute ricalcano essenzialmente quelle sopra riportate, con la facilitazione che sono gi</w:t>
      </w:r>
      <w:r>
        <w:rPr>
          <w:sz w:val="22"/>
          <w:szCs w:val="22"/>
        </w:rPr>
        <w:t>à collocate nel format previsto</w:t>
      </w:r>
      <w:r w:rsidRPr="00A979E1">
        <w:rPr>
          <w:sz w:val="22"/>
          <w:szCs w:val="22"/>
        </w:rPr>
        <w:t xml:space="preserve"> a livello europeo. Una sezione più approfondita, rispetto alle versioni di C.V generalmente utilizzati, riguarda "Capacità e competenze personali" acquisite nel corso del percorso educativo e formativo (gli studi), durante seminari o corsi di formazione continua e in modo non formale (</w:t>
      </w:r>
      <w:r>
        <w:rPr>
          <w:sz w:val="22"/>
          <w:szCs w:val="22"/>
        </w:rPr>
        <w:t xml:space="preserve">ad es. </w:t>
      </w:r>
      <w:r w:rsidRPr="00A979E1">
        <w:rPr>
          <w:sz w:val="22"/>
          <w:szCs w:val="22"/>
        </w:rPr>
        <w:t>durante l'attività professionale) o informale (durante l'attività del tempo libero). E' prevista, inoltre, una griglia di auto</w:t>
      </w:r>
      <w:r>
        <w:rPr>
          <w:sz w:val="22"/>
          <w:szCs w:val="22"/>
        </w:rPr>
        <w:t>-</w:t>
      </w:r>
      <w:r w:rsidRPr="00A979E1">
        <w:rPr>
          <w:sz w:val="22"/>
          <w:szCs w:val="22"/>
        </w:rPr>
        <w:t xml:space="preserve">valutazione delle competenze linguistiche elaborata dal Consiglio d'Europa per permettere a ciascuna persona di valutare in modo autonomo la capacità di capire, parlare e scrivere in una lingua straniera. </w:t>
      </w:r>
    </w:p>
    <w:p w:rsidR="00115E74" w:rsidRPr="00A979E1" w:rsidRDefault="00115E74" w:rsidP="00115E74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 w:rsidRPr="008A4999">
        <w:rPr>
          <w:sz w:val="22"/>
          <w:szCs w:val="22"/>
        </w:rPr>
        <w:t>Per redigere il CV Europass</w:t>
      </w:r>
      <w:r w:rsidRPr="00BA02A8">
        <w:rPr>
          <w:b/>
          <w:color w:val="4F81BD"/>
          <w:sz w:val="22"/>
          <w:szCs w:val="22"/>
        </w:rPr>
        <w:t xml:space="preserve"> </w:t>
      </w:r>
      <w:r w:rsidRPr="008A4999">
        <w:rPr>
          <w:sz w:val="22"/>
          <w:szCs w:val="22"/>
        </w:rPr>
        <w:t xml:space="preserve">è possibile utilizzare l'interfaccia disponibile </w:t>
      </w:r>
      <w:r w:rsidRPr="008A4999">
        <w:rPr>
          <w:i/>
          <w:sz w:val="22"/>
          <w:szCs w:val="22"/>
        </w:rPr>
        <w:t>on line</w:t>
      </w:r>
      <w:r w:rsidRPr="008A4999">
        <w:rPr>
          <w:sz w:val="22"/>
          <w:szCs w:val="22"/>
        </w:rPr>
        <w:t xml:space="preserve"> o scaricare il formato</w:t>
      </w:r>
      <w:r w:rsidR="008A4999">
        <w:rPr>
          <w:sz w:val="22"/>
          <w:szCs w:val="22"/>
        </w:rPr>
        <w:t xml:space="preserve"> del CV. </w:t>
      </w:r>
      <w:r>
        <w:rPr>
          <w:sz w:val="22"/>
          <w:szCs w:val="22"/>
        </w:rPr>
        <w:t xml:space="preserve">Le opzioni operative, quindi, per la redazione del CV europeo sono: </w:t>
      </w:r>
    </w:p>
    <w:p w:rsidR="00115E74" w:rsidRPr="00A979E1" w:rsidRDefault="00115E74" w:rsidP="008D1D42">
      <w:pPr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sz w:val="22"/>
          <w:szCs w:val="22"/>
        </w:rPr>
      </w:pPr>
      <w:r w:rsidRPr="00A979E1">
        <w:rPr>
          <w:sz w:val="22"/>
          <w:szCs w:val="22"/>
        </w:rPr>
        <w:t>utilizzare l’interfaccia proposta nella lingua scelta sul sito Europass</w:t>
      </w:r>
      <w:r>
        <w:rPr>
          <w:sz w:val="22"/>
          <w:szCs w:val="22"/>
        </w:rPr>
        <w:t xml:space="preserve"> </w:t>
      </w:r>
      <w:r w:rsidRPr="00A979E1">
        <w:rPr>
          <w:sz w:val="22"/>
          <w:szCs w:val="22"/>
        </w:rPr>
        <w:t>(</w:t>
      </w:r>
      <w:r w:rsidRPr="00A979E1">
        <w:rPr>
          <w:i/>
          <w:sz w:val="22"/>
          <w:szCs w:val="22"/>
        </w:rPr>
        <w:t>http://europass.cedefop.eu.int</w:t>
      </w:r>
      <w:r w:rsidRPr="00A979E1">
        <w:rPr>
          <w:sz w:val="22"/>
          <w:szCs w:val="22"/>
        </w:rPr>
        <w:t xml:space="preserve">) e poi salvare il </w:t>
      </w:r>
      <w:r>
        <w:rPr>
          <w:sz w:val="22"/>
          <w:szCs w:val="22"/>
        </w:rPr>
        <w:t>CV in una</w:t>
      </w:r>
      <w:r w:rsidRPr="00A979E1">
        <w:rPr>
          <w:sz w:val="22"/>
          <w:szCs w:val="22"/>
        </w:rPr>
        <w:t xml:space="preserve"> </w:t>
      </w:r>
      <w:r>
        <w:rPr>
          <w:sz w:val="22"/>
          <w:szCs w:val="22"/>
        </w:rPr>
        <w:t>cartella personale</w:t>
      </w:r>
      <w:r w:rsidRPr="00A979E1">
        <w:rPr>
          <w:sz w:val="22"/>
          <w:szCs w:val="22"/>
        </w:rPr>
        <w:t>;</w:t>
      </w:r>
    </w:p>
    <w:p w:rsidR="00115E74" w:rsidRDefault="00115E74" w:rsidP="008D1D42">
      <w:pPr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sz w:val="22"/>
          <w:szCs w:val="22"/>
        </w:rPr>
      </w:pPr>
      <w:r w:rsidRPr="00A979E1">
        <w:rPr>
          <w:sz w:val="22"/>
          <w:szCs w:val="22"/>
        </w:rPr>
        <w:t>scaricare il modello (Word o rtf) nella lingua scelta partendo dallo stesso sito e salvarlo sul disco del computer; successivamente si potrà procedere a compilare le varie voci previste dal format.</w:t>
      </w:r>
    </w:p>
    <w:p w:rsidR="00115E74" w:rsidRDefault="00115E74" w:rsidP="008A4999">
      <w:pPr>
        <w:autoSpaceDE w:val="0"/>
        <w:autoSpaceDN w:val="0"/>
        <w:adjustRightInd w:val="0"/>
        <w:spacing w:before="240" w:after="240"/>
        <w:rPr>
          <w:i/>
          <w:sz w:val="22"/>
          <w:szCs w:val="22"/>
        </w:rPr>
      </w:pPr>
      <w:r w:rsidRPr="00A979E1">
        <w:rPr>
          <w:sz w:val="22"/>
          <w:szCs w:val="22"/>
        </w:rPr>
        <w:t xml:space="preserve">A titolo di aiuto, è possibile consultare i vari esempi di CV proposti sul sito </w:t>
      </w:r>
      <w:r w:rsidRPr="00A979E1">
        <w:rPr>
          <w:i/>
          <w:sz w:val="22"/>
          <w:szCs w:val="22"/>
        </w:rPr>
        <w:t>http://europass.cedefop.eu.int/.</w:t>
      </w:r>
    </w:p>
    <w:p w:rsidR="00115E74" w:rsidRDefault="00115E74" w:rsidP="00115E74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Qualsiasi sia il formato scelto per la redazione del CV è buona norma tenere presente alcune, ulteriori </w:t>
      </w:r>
      <w:r w:rsidRPr="00BA02A8">
        <w:rPr>
          <w:rFonts w:eastAsia="MS Mincho" w:cs="Verdana"/>
          <w:b/>
          <w:color w:val="4F81BD"/>
          <w:sz w:val="22"/>
          <w:szCs w:val="22"/>
          <w:lang w:eastAsia="ja-JP"/>
        </w:rPr>
        <w:t xml:space="preserve">avvertenze generali </w:t>
      </w:r>
      <w:r w:rsidRPr="008A4999">
        <w:rPr>
          <w:rFonts w:eastAsia="MS Mincho" w:cs="Verdana"/>
          <w:sz w:val="22"/>
          <w:szCs w:val="22"/>
          <w:lang w:eastAsia="ja-JP"/>
        </w:rPr>
        <w:t>nella sua redazione</w:t>
      </w:r>
      <w:r w:rsidRPr="008A4999">
        <w:rPr>
          <w:sz w:val="22"/>
          <w:szCs w:val="22"/>
        </w:rPr>
        <w:t>:</w:t>
      </w:r>
    </w:p>
    <w:p w:rsidR="00115E74" w:rsidRDefault="00115E74" w:rsidP="00115E74">
      <w:pPr>
        <w:autoSpaceDE w:val="0"/>
        <w:autoSpaceDN w:val="0"/>
        <w:adjustRightInd w:val="0"/>
        <w:spacing w:before="0" w:after="240"/>
        <w:rPr>
          <w:sz w:val="22"/>
          <w:szCs w:val="22"/>
        </w:rPr>
      </w:pPr>
      <w:r w:rsidRPr="00A979E1">
        <w:rPr>
          <w:rFonts w:eastAsia="MS Mincho" w:cs="Verdana"/>
          <w:b/>
          <w:bCs/>
          <w:i/>
          <w:iCs/>
          <w:color w:val="4F81BD"/>
          <w:sz w:val="28"/>
          <w:szCs w:val="28"/>
          <w:lang w:eastAsia="ja-JP"/>
        </w:rPr>
        <w:lastRenderedPageBreak/>
        <w:sym w:font="Wingdings" w:char="F0C4"/>
      </w:r>
      <w:r>
        <w:rPr>
          <w:rFonts w:eastAsia="MS Mincho" w:cs="Verdana"/>
          <w:b/>
          <w:bCs/>
          <w:i/>
          <w:iCs/>
          <w:color w:val="4F81BD"/>
          <w:sz w:val="28"/>
          <w:szCs w:val="28"/>
          <w:lang w:eastAsia="ja-JP"/>
        </w:rPr>
        <w:t xml:space="preserve"> </w:t>
      </w:r>
      <w:r w:rsidRPr="00A979E1">
        <w:rPr>
          <w:rFonts w:eastAsia="MS Mincho" w:cs="Verdana"/>
          <w:b/>
          <w:bCs/>
          <w:i/>
          <w:iCs/>
          <w:color w:val="4F81BD"/>
          <w:lang w:eastAsia="ja-JP"/>
        </w:rPr>
        <w:t>concentrarsi sull'essenziale</w:t>
      </w:r>
      <w:r w:rsidRPr="00A979E1">
        <w:t>,</w:t>
      </w:r>
      <w:r w:rsidRPr="00A979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il CV deve essere breve in genere 2-3 pagine sono sufficienti per valorizzare il proprio profilo, in molti paesi addirittura 3 pagine possono essere valutate eccessive anche se si ha un'ampia esperienza professionale. Se si è appena ultimato un percorso di studi (es. la scuola o l'università) può essere invertito l'ordine delle voci e cominciare dalla "istruzione-formazione" mettendo in evidenza i periodi di tirocinio svolti durante gli studi. Le informazioni "essenziali" sono quelle in grado di fornire un valore aggiunto alla candidatura, per cui non sempre è necessario indicare tutte le esperienze realizzate se non hanno alcun rapporto con la candidatura stessa; </w:t>
      </w:r>
    </w:p>
    <w:p w:rsidR="00115E74" w:rsidRDefault="00115E74" w:rsidP="00115E74">
      <w:pPr>
        <w:autoSpaceDE w:val="0"/>
        <w:autoSpaceDN w:val="0"/>
        <w:adjustRightInd w:val="0"/>
        <w:spacing w:before="0" w:after="240"/>
        <w:rPr>
          <w:sz w:val="22"/>
          <w:szCs w:val="22"/>
        </w:rPr>
      </w:pPr>
      <w:r w:rsidRPr="00A979E1">
        <w:rPr>
          <w:rFonts w:eastAsia="MS Mincho" w:cs="Verdana"/>
          <w:b/>
          <w:bCs/>
          <w:i/>
          <w:iCs/>
          <w:color w:val="4F81BD"/>
          <w:sz w:val="28"/>
          <w:szCs w:val="28"/>
          <w:lang w:eastAsia="ja-JP"/>
        </w:rPr>
        <w:sym w:font="Wingdings" w:char="F0C4"/>
      </w:r>
      <w:r>
        <w:rPr>
          <w:rFonts w:eastAsia="MS Mincho" w:cs="Verdana"/>
          <w:b/>
          <w:bCs/>
          <w:i/>
          <w:iCs/>
          <w:color w:val="4F81BD"/>
          <w:sz w:val="28"/>
          <w:szCs w:val="28"/>
          <w:lang w:eastAsia="ja-JP"/>
        </w:rPr>
        <w:t xml:space="preserve"> </w:t>
      </w:r>
      <w:r>
        <w:rPr>
          <w:rFonts w:eastAsia="MS Mincho" w:cs="Verdana"/>
          <w:b/>
          <w:bCs/>
          <w:i/>
          <w:iCs/>
          <w:color w:val="4F81BD"/>
          <w:lang w:eastAsia="ja-JP"/>
        </w:rPr>
        <w:t>adeguare il CV in funzione dell'impiego ricercato,</w:t>
      </w:r>
      <w:r w:rsidRPr="00703941">
        <w:rPr>
          <w:sz w:val="22"/>
          <w:szCs w:val="22"/>
        </w:rPr>
        <w:t xml:space="preserve"> </w:t>
      </w:r>
      <w:r>
        <w:rPr>
          <w:sz w:val="22"/>
          <w:szCs w:val="22"/>
        </w:rPr>
        <w:t>è opportuno rileggere sistematicamente il curriculum redatto prima di inviarlo. E' importante, innanzitutto, valorizzare i punti di forza della propria candidatura se coerenti con i requisiti ricercati; sarebbe anche consigliabile raccogliere informazioni rispetto alla azienda che sta cercando candidati per adattare ulteriormente il CV al profilo ricercato</w:t>
      </w:r>
      <w:r w:rsidRPr="008A4999">
        <w:rPr>
          <w:sz w:val="22"/>
          <w:szCs w:val="22"/>
        </w:rPr>
        <w:t xml:space="preserve">. E' bene </w:t>
      </w:r>
      <w:r w:rsidRPr="008A4999">
        <w:rPr>
          <w:sz w:val="22"/>
          <w:szCs w:val="22"/>
          <w:u w:val="single"/>
        </w:rPr>
        <w:t>essere il più possibile trasparenti</w:t>
      </w:r>
      <w:r w:rsidRPr="008A4999">
        <w:rPr>
          <w:sz w:val="22"/>
          <w:szCs w:val="22"/>
        </w:rPr>
        <w:t xml:space="preserve"> nel CV</w:t>
      </w:r>
      <w:r>
        <w:rPr>
          <w:sz w:val="22"/>
          <w:szCs w:val="22"/>
        </w:rPr>
        <w:t xml:space="preserve"> per non correre il rischio di essere smentiti e screditati nel corso del colloquio!</w:t>
      </w:r>
    </w:p>
    <w:p w:rsidR="00115E74" w:rsidRDefault="00115E74" w:rsidP="00115E74">
      <w:pPr>
        <w:autoSpaceDE w:val="0"/>
        <w:autoSpaceDN w:val="0"/>
        <w:adjustRightInd w:val="0"/>
        <w:spacing w:before="0" w:after="240"/>
        <w:rPr>
          <w:sz w:val="22"/>
          <w:szCs w:val="22"/>
        </w:rPr>
      </w:pPr>
      <w:r w:rsidRPr="00A979E1">
        <w:rPr>
          <w:rFonts w:eastAsia="MS Mincho" w:cs="Verdana"/>
          <w:b/>
          <w:bCs/>
          <w:i/>
          <w:iCs/>
          <w:color w:val="4F81BD"/>
          <w:sz w:val="28"/>
          <w:szCs w:val="28"/>
          <w:lang w:eastAsia="ja-JP"/>
        </w:rPr>
        <w:sym w:font="Wingdings" w:char="F0C4"/>
      </w:r>
      <w:r>
        <w:rPr>
          <w:rFonts w:eastAsia="MS Mincho" w:cs="Verdana"/>
          <w:b/>
          <w:bCs/>
          <w:i/>
          <w:iCs/>
          <w:color w:val="4F81BD"/>
          <w:sz w:val="28"/>
          <w:szCs w:val="28"/>
          <w:lang w:eastAsia="ja-JP"/>
        </w:rPr>
        <w:t xml:space="preserve"> </w:t>
      </w:r>
      <w:r w:rsidRPr="00C73DDE">
        <w:rPr>
          <w:rFonts w:eastAsia="MS Mincho" w:cs="Verdana"/>
          <w:b/>
          <w:bCs/>
          <w:i/>
          <w:iCs/>
          <w:color w:val="4F81BD"/>
          <w:lang w:eastAsia="ja-JP"/>
        </w:rPr>
        <w:t>struttura</w:t>
      </w:r>
      <w:r>
        <w:rPr>
          <w:rFonts w:eastAsia="MS Mincho" w:cs="Verdana"/>
          <w:b/>
          <w:bCs/>
          <w:i/>
          <w:iCs/>
          <w:color w:val="4F81BD"/>
          <w:lang w:eastAsia="ja-JP"/>
        </w:rPr>
        <w:t>re</w:t>
      </w:r>
      <w:r w:rsidRPr="00C73DDE">
        <w:rPr>
          <w:rFonts w:eastAsia="MS Mincho" w:cs="Verdana"/>
          <w:b/>
          <w:bCs/>
          <w:i/>
          <w:iCs/>
          <w:color w:val="4F81BD"/>
          <w:lang w:eastAsia="ja-JP"/>
        </w:rPr>
        <w:t xml:space="preserve"> il CV</w:t>
      </w:r>
      <w:r>
        <w:rPr>
          <w:rFonts w:eastAsia="MS Mincho" w:cs="Verdana"/>
          <w:b/>
          <w:bCs/>
          <w:i/>
          <w:iCs/>
          <w:color w:val="4F81BD"/>
          <w:lang w:eastAsia="ja-JP"/>
        </w:rPr>
        <w:t xml:space="preserve"> in modo logico e rispettare un editing chiaro e pulito </w:t>
      </w:r>
      <w:r w:rsidRPr="00C73DDE">
        <w:rPr>
          <w:sz w:val="22"/>
          <w:szCs w:val="22"/>
        </w:rPr>
        <w:t>se n</w:t>
      </w:r>
      <w:r>
        <w:rPr>
          <w:sz w:val="22"/>
          <w:szCs w:val="22"/>
        </w:rPr>
        <w:t xml:space="preserve">on ci si sta candidando per profili creativi o non è espressamente richiesto, è bene optare per una stesura strutturata e "pulita del CV per favorirne la puntuale comprensione e restituire una impressione di accuratezza e precisione, qualità che rappresentano un ottimo biglietto di presentazione nei confronti del potenziale datore di lavoro. Per questo è bene stampare il CV su carta bianca, mantenere per tutto il documento lo stesso "font" di caratteri e di impaginazione ed evitare - se possibile - che una singola sezione del CV (es. la formazione) si collocata a cavallo tra due pagine. </w:t>
      </w:r>
    </w:p>
    <w:p w:rsidR="00115E74" w:rsidRPr="009A5DBC" w:rsidRDefault="00A11FCB" w:rsidP="00115E74">
      <w:pPr>
        <w:shd w:val="clear" w:color="auto" w:fill="4F81BD"/>
        <w:rPr>
          <w:b/>
          <w:color w:val="FFFFFF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1066800" cy="712470"/>
            <wp:effectExtent l="19050" t="0" r="0" b="0"/>
            <wp:wrapNone/>
            <wp:docPr id="254" name="Immagine 254" descr="MC900297141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MC900297141%5b1%5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2470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E74">
        <w:rPr>
          <w:b/>
          <w:color w:val="FFFFFF"/>
          <w:sz w:val="20"/>
          <w:szCs w:val="20"/>
        </w:rPr>
        <w:tab/>
      </w:r>
      <w:r w:rsidR="00115E74">
        <w:rPr>
          <w:b/>
          <w:color w:val="FFFFFF"/>
          <w:sz w:val="20"/>
          <w:szCs w:val="20"/>
        </w:rPr>
        <w:tab/>
      </w:r>
      <w:r w:rsidR="00115E74">
        <w:rPr>
          <w:b/>
          <w:color w:val="FFFFFF"/>
          <w:sz w:val="20"/>
          <w:szCs w:val="20"/>
        </w:rPr>
        <w:tab/>
      </w:r>
      <w:r w:rsidR="00115E74">
        <w:rPr>
          <w:b/>
          <w:color w:val="FFFFFF"/>
          <w:sz w:val="20"/>
          <w:szCs w:val="20"/>
        </w:rPr>
        <w:tab/>
      </w:r>
      <w:r w:rsidR="00115E74" w:rsidRPr="009A5DBC">
        <w:rPr>
          <w:b/>
          <w:color w:val="FFFFFF"/>
          <w:sz w:val="20"/>
          <w:szCs w:val="20"/>
        </w:rPr>
        <w:t>La regola d'oro con</w:t>
      </w:r>
      <w:r w:rsidR="00115E74">
        <w:rPr>
          <w:b/>
          <w:color w:val="FFFFFF"/>
          <w:sz w:val="20"/>
          <w:szCs w:val="20"/>
        </w:rPr>
        <w:t xml:space="preserve"> riferimento al "curriculum vitae" </w:t>
      </w:r>
      <w:r w:rsidR="00115E74" w:rsidRPr="009A5DBC">
        <w:rPr>
          <w:b/>
          <w:color w:val="FFFFFF"/>
          <w:sz w:val="20"/>
          <w:szCs w:val="20"/>
        </w:rPr>
        <w:t>è</w:t>
      </w:r>
    </w:p>
    <w:p w:rsidR="00115E74" w:rsidRDefault="00115E74" w:rsidP="00115E74">
      <w:pPr>
        <w:shd w:val="clear" w:color="auto" w:fill="4F81BD"/>
        <w:jc w:val="center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MASSIMA ATTENZIONE NELL</w:t>
      </w:r>
      <w:r w:rsidR="008A4999">
        <w:rPr>
          <w:b/>
          <w:color w:val="FFFFFF"/>
          <w:sz w:val="20"/>
          <w:szCs w:val="20"/>
        </w:rPr>
        <w:t>A</w:t>
      </w:r>
      <w:r>
        <w:rPr>
          <w:b/>
          <w:color w:val="FFFFFF"/>
          <w:sz w:val="20"/>
          <w:szCs w:val="20"/>
        </w:rPr>
        <w:t xml:space="preserve"> PREPARAZIONE DEL CURRICULUM:</w:t>
      </w:r>
    </w:p>
    <w:p w:rsidR="00E20E64" w:rsidRPr="00725E8F" w:rsidRDefault="00115E74" w:rsidP="00AA1370">
      <w:pPr>
        <w:shd w:val="clear" w:color="auto" w:fill="4F81BD"/>
        <w:jc w:val="center"/>
        <w:rPr>
          <w:sz w:val="22"/>
          <w:szCs w:val="22"/>
        </w:rPr>
      </w:pPr>
      <w:r>
        <w:rPr>
          <w:b/>
          <w:color w:val="FFFFFF"/>
          <w:sz w:val="20"/>
          <w:szCs w:val="20"/>
        </w:rPr>
        <w:t xml:space="preserve">         UN BUON CURRICULUM APRE LA PORT</w:t>
      </w:r>
      <w:r w:rsidR="00AA1370">
        <w:rPr>
          <w:b/>
          <w:color w:val="FFFFFF"/>
          <w:sz w:val="20"/>
          <w:szCs w:val="20"/>
        </w:rPr>
        <w:t>A PER IL COLLOQUIO DI SELEZIONE</w:t>
      </w:r>
    </w:p>
    <w:sectPr w:rsidR="00E20E64" w:rsidRPr="00725E8F" w:rsidSect="00E047AF">
      <w:pgSz w:w="11907" w:h="16840" w:code="9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864" w:rsidRDefault="00214864">
      <w:pPr>
        <w:spacing w:before="0" w:after="0" w:line="240" w:lineRule="auto"/>
      </w:pPr>
      <w:r>
        <w:separator/>
      </w:r>
    </w:p>
  </w:endnote>
  <w:endnote w:type="continuationSeparator" w:id="0">
    <w:p w:rsidR="00214864" w:rsidRDefault="002148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D8" w:rsidRDefault="005262D8" w:rsidP="00DD4A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62D8" w:rsidRDefault="005262D8" w:rsidP="00B01F5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D8" w:rsidRDefault="005262D8" w:rsidP="00DD4A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11FC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262D8" w:rsidRDefault="005262D8" w:rsidP="00B01F5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864" w:rsidRDefault="00214864">
      <w:pPr>
        <w:spacing w:before="0" w:after="0" w:line="240" w:lineRule="auto"/>
      </w:pPr>
      <w:r>
        <w:separator/>
      </w:r>
    </w:p>
  </w:footnote>
  <w:footnote w:type="continuationSeparator" w:id="0">
    <w:p w:rsidR="00214864" w:rsidRDefault="00214864">
      <w:pPr>
        <w:spacing w:before="0" w:after="0" w:line="240" w:lineRule="auto"/>
      </w:pPr>
      <w:r>
        <w:continuationSeparator/>
      </w:r>
    </w:p>
  </w:footnote>
  <w:footnote w:id="1">
    <w:p w:rsidR="00115E74" w:rsidRDefault="00115E74" w:rsidP="00115E74">
      <w:pPr>
        <w:pStyle w:val="Testonotaapidipagina"/>
        <w:spacing w:line="240" w:lineRule="auto"/>
      </w:pPr>
      <w:r>
        <w:rPr>
          <w:rStyle w:val="Rimandonotaapidipagina"/>
        </w:rPr>
        <w:footnoteRef/>
      </w:r>
      <w:r>
        <w:t xml:space="preserve"> Progetto Virgilio (</w:t>
      </w:r>
      <w:r w:rsidRPr="00E84173">
        <w:rPr>
          <w:i/>
        </w:rPr>
        <w:t>a cura di Unioncamere</w:t>
      </w:r>
      <w:r>
        <w:t>), Giovani in cerca di lavoro, Quaderni di Orientamento, Fondo Sociale Europeo, Ministero del Lavoro, della Salute e delle Politiche Sociali, Unioncamere.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F6F"/>
    <w:multiLevelType w:val="hybridMultilevel"/>
    <w:tmpl w:val="89AABAA0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">
    <w:nsid w:val="08A2698E"/>
    <w:multiLevelType w:val="hybridMultilevel"/>
    <w:tmpl w:val="8872F852"/>
    <w:lvl w:ilvl="0" w:tplc="22FC7396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751BE"/>
    <w:multiLevelType w:val="hybridMultilevel"/>
    <w:tmpl w:val="5A526476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9774E1"/>
    <w:multiLevelType w:val="hybridMultilevel"/>
    <w:tmpl w:val="6E6C8E42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191B4A00"/>
    <w:multiLevelType w:val="hybridMultilevel"/>
    <w:tmpl w:val="3462EC1E"/>
    <w:lvl w:ilvl="0" w:tplc="A91C4C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948C1"/>
    <w:multiLevelType w:val="hybridMultilevel"/>
    <w:tmpl w:val="D7A6A8AA"/>
    <w:lvl w:ilvl="0" w:tplc="3DE4A8CA">
      <w:start w:val="1"/>
      <w:numFmt w:val="decimal"/>
      <w:pStyle w:val="Sommario1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2448A2"/>
    <w:multiLevelType w:val="hybridMultilevel"/>
    <w:tmpl w:val="3FE0DC6A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7">
    <w:nsid w:val="20C44601"/>
    <w:multiLevelType w:val="multilevel"/>
    <w:tmpl w:val="A920B6CE"/>
    <w:lvl w:ilvl="0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28184D"/>
    <w:multiLevelType w:val="hybridMultilevel"/>
    <w:tmpl w:val="CCFC6D1E"/>
    <w:lvl w:ilvl="0" w:tplc="F01AA6F2">
      <w:start w:val="1"/>
      <w:numFmt w:val="lowerLetter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color w:val="auto"/>
        <w:sz w:val="18"/>
        <w:szCs w:val="18"/>
      </w:rPr>
    </w:lvl>
    <w:lvl w:ilvl="1" w:tplc="76227214">
      <w:numFmt w:val="bullet"/>
      <w:lvlText w:val=""/>
      <w:lvlJc w:val="left"/>
      <w:pPr>
        <w:tabs>
          <w:tab w:val="num" w:pos="-310"/>
        </w:tabs>
        <w:ind w:left="-310" w:hanging="360"/>
      </w:pPr>
      <w:rPr>
        <w:rFonts w:ascii="Wingdings" w:hAnsi="Wingdings" w:hint="default"/>
        <w:color w:val="auto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</w:abstractNum>
  <w:abstractNum w:abstractNumId="9">
    <w:nsid w:val="31FE1C4C"/>
    <w:multiLevelType w:val="hybridMultilevel"/>
    <w:tmpl w:val="8C3EB7A4"/>
    <w:lvl w:ilvl="0" w:tplc="711E1E60"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D220906A">
      <w:numFmt w:val="bullet"/>
      <w:lvlText w:val="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  <w:color w:val="auto"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0">
    <w:nsid w:val="33311D38"/>
    <w:multiLevelType w:val="hybridMultilevel"/>
    <w:tmpl w:val="564ACF16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1">
    <w:nsid w:val="40623F48"/>
    <w:multiLevelType w:val="hybridMultilevel"/>
    <w:tmpl w:val="B76A08A6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2">
    <w:nsid w:val="456D21C5"/>
    <w:multiLevelType w:val="hybridMultilevel"/>
    <w:tmpl w:val="D58C052A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3">
    <w:nsid w:val="468942B5"/>
    <w:multiLevelType w:val="hybridMultilevel"/>
    <w:tmpl w:val="0F72D352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>
    <w:nsid w:val="487A43F9"/>
    <w:multiLevelType w:val="hybridMultilevel"/>
    <w:tmpl w:val="D0004CA6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E35B99"/>
    <w:multiLevelType w:val="hybridMultilevel"/>
    <w:tmpl w:val="8E0E1C76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6">
    <w:nsid w:val="53507BE4"/>
    <w:multiLevelType w:val="hybridMultilevel"/>
    <w:tmpl w:val="707EF3A8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>
    <w:nsid w:val="55D6396A"/>
    <w:multiLevelType w:val="hybridMultilevel"/>
    <w:tmpl w:val="9C1C8538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1" w:tplc="C96020DC">
      <w:numFmt w:val="bullet"/>
      <w:lvlText w:val=""/>
      <w:lvlJc w:val="left"/>
      <w:pPr>
        <w:tabs>
          <w:tab w:val="num" w:pos="1083"/>
        </w:tabs>
        <w:ind w:left="1083" w:hanging="360"/>
      </w:pPr>
      <w:rPr>
        <w:rFonts w:ascii="Wingdings" w:eastAsia="MS Mincho" w:hAnsi="Wingdings" w:cs="Times New Roman" w:hint="default"/>
        <w:b w:val="0"/>
        <w:i w:val="0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>
    <w:nsid w:val="5B4E04D6"/>
    <w:multiLevelType w:val="hybridMultilevel"/>
    <w:tmpl w:val="4DAE64CE"/>
    <w:lvl w:ilvl="0" w:tplc="1F64B2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930B3"/>
    <w:multiLevelType w:val="hybridMultilevel"/>
    <w:tmpl w:val="1DE4FDEA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A10394"/>
    <w:multiLevelType w:val="hybridMultilevel"/>
    <w:tmpl w:val="C4240DF8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21">
    <w:nsid w:val="77570D7E"/>
    <w:multiLevelType w:val="hybridMultilevel"/>
    <w:tmpl w:val="120CD2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17"/>
  </w:num>
  <w:num w:numId="5">
    <w:abstractNumId w:val="15"/>
  </w:num>
  <w:num w:numId="6">
    <w:abstractNumId w:val="1"/>
  </w:num>
  <w:num w:numId="7">
    <w:abstractNumId w:val="14"/>
  </w:num>
  <w:num w:numId="8">
    <w:abstractNumId w:val="11"/>
  </w:num>
  <w:num w:numId="9">
    <w:abstractNumId w:val="0"/>
  </w:num>
  <w:num w:numId="10">
    <w:abstractNumId w:val="7"/>
  </w:num>
  <w:num w:numId="11">
    <w:abstractNumId w:val="8"/>
  </w:num>
  <w:num w:numId="12">
    <w:abstractNumId w:val="10"/>
  </w:num>
  <w:num w:numId="13">
    <w:abstractNumId w:val="6"/>
  </w:num>
  <w:num w:numId="14">
    <w:abstractNumId w:val="20"/>
  </w:num>
  <w:num w:numId="15">
    <w:abstractNumId w:val="9"/>
  </w:num>
  <w:num w:numId="16">
    <w:abstractNumId w:val="16"/>
  </w:num>
  <w:num w:numId="17">
    <w:abstractNumId w:val="2"/>
  </w:num>
  <w:num w:numId="18">
    <w:abstractNumId w:val="12"/>
  </w:num>
  <w:num w:numId="19">
    <w:abstractNumId w:val="4"/>
  </w:num>
  <w:num w:numId="20">
    <w:abstractNumId w:val="5"/>
  </w:num>
  <w:num w:numId="21">
    <w:abstractNumId w:val="18"/>
  </w:num>
  <w:num w:numId="22">
    <w:abstractNumId w:val="2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137C"/>
    <w:rsid w:val="000230DD"/>
    <w:rsid w:val="0002325B"/>
    <w:rsid w:val="00026AEB"/>
    <w:rsid w:val="00033047"/>
    <w:rsid w:val="0004140C"/>
    <w:rsid w:val="0004329D"/>
    <w:rsid w:val="00056DCE"/>
    <w:rsid w:val="000622EB"/>
    <w:rsid w:val="0006256F"/>
    <w:rsid w:val="00062D7F"/>
    <w:rsid w:val="00090101"/>
    <w:rsid w:val="00096A99"/>
    <w:rsid w:val="000B1110"/>
    <w:rsid w:val="000C4B34"/>
    <w:rsid w:val="000D5B18"/>
    <w:rsid w:val="000E1A79"/>
    <w:rsid w:val="000E4B2E"/>
    <w:rsid w:val="001035B3"/>
    <w:rsid w:val="00115E74"/>
    <w:rsid w:val="001304B9"/>
    <w:rsid w:val="001417EF"/>
    <w:rsid w:val="00146CB1"/>
    <w:rsid w:val="00152462"/>
    <w:rsid w:val="0016566B"/>
    <w:rsid w:val="001679BE"/>
    <w:rsid w:val="0017695A"/>
    <w:rsid w:val="0018214D"/>
    <w:rsid w:val="00186CD5"/>
    <w:rsid w:val="001962B0"/>
    <w:rsid w:val="001A3A7C"/>
    <w:rsid w:val="001A5CBA"/>
    <w:rsid w:val="001B07FE"/>
    <w:rsid w:val="001B2A6B"/>
    <w:rsid w:val="001C311F"/>
    <w:rsid w:val="001C4031"/>
    <w:rsid w:val="001C4916"/>
    <w:rsid w:val="001F20F1"/>
    <w:rsid w:val="00210730"/>
    <w:rsid w:val="00212813"/>
    <w:rsid w:val="00214864"/>
    <w:rsid w:val="00217C5F"/>
    <w:rsid w:val="00222B92"/>
    <w:rsid w:val="00225CE5"/>
    <w:rsid w:val="002267D8"/>
    <w:rsid w:val="00235D82"/>
    <w:rsid w:val="002422B8"/>
    <w:rsid w:val="002727AC"/>
    <w:rsid w:val="002745AC"/>
    <w:rsid w:val="00286698"/>
    <w:rsid w:val="002B0C1B"/>
    <w:rsid w:val="002B58ED"/>
    <w:rsid w:val="002B71DB"/>
    <w:rsid w:val="002C0F89"/>
    <w:rsid w:val="002C7B69"/>
    <w:rsid w:val="002D0653"/>
    <w:rsid w:val="002E24CE"/>
    <w:rsid w:val="002E7142"/>
    <w:rsid w:val="002F0543"/>
    <w:rsid w:val="002F79F5"/>
    <w:rsid w:val="00314068"/>
    <w:rsid w:val="00331D16"/>
    <w:rsid w:val="00344473"/>
    <w:rsid w:val="003758E4"/>
    <w:rsid w:val="00375DBB"/>
    <w:rsid w:val="00380CDD"/>
    <w:rsid w:val="00386149"/>
    <w:rsid w:val="003914E9"/>
    <w:rsid w:val="0039270A"/>
    <w:rsid w:val="003A1509"/>
    <w:rsid w:val="003C2B13"/>
    <w:rsid w:val="003D3045"/>
    <w:rsid w:val="003E55B3"/>
    <w:rsid w:val="003E7617"/>
    <w:rsid w:val="003F2B2B"/>
    <w:rsid w:val="00421F18"/>
    <w:rsid w:val="00433463"/>
    <w:rsid w:val="0044321A"/>
    <w:rsid w:val="004639EA"/>
    <w:rsid w:val="0047268D"/>
    <w:rsid w:val="00475FB2"/>
    <w:rsid w:val="00483BFB"/>
    <w:rsid w:val="004944F9"/>
    <w:rsid w:val="004A6B17"/>
    <w:rsid w:val="004C17D7"/>
    <w:rsid w:val="004C54FB"/>
    <w:rsid w:val="004D0821"/>
    <w:rsid w:val="004D63C6"/>
    <w:rsid w:val="004F1DC7"/>
    <w:rsid w:val="005013CE"/>
    <w:rsid w:val="00507778"/>
    <w:rsid w:val="00512F2D"/>
    <w:rsid w:val="00514030"/>
    <w:rsid w:val="00524761"/>
    <w:rsid w:val="005262D8"/>
    <w:rsid w:val="00533E92"/>
    <w:rsid w:val="00536267"/>
    <w:rsid w:val="0054444A"/>
    <w:rsid w:val="00550F01"/>
    <w:rsid w:val="00567AB8"/>
    <w:rsid w:val="00573326"/>
    <w:rsid w:val="005758B9"/>
    <w:rsid w:val="0058507D"/>
    <w:rsid w:val="0058782C"/>
    <w:rsid w:val="0059244A"/>
    <w:rsid w:val="005A0505"/>
    <w:rsid w:val="005A1A3A"/>
    <w:rsid w:val="005B2444"/>
    <w:rsid w:val="005C62EC"/>
    <w:rsid w:val="005D3B15"/>
    <w:rsid w:val="005D641F"/>
    <w:rsid w:val="005E37C4"/>
    <w:rsid w:val="005E47C1"/>
    <w:rsid w:val="005F025E"/>
    <w:rsid w:val="005F15CD"/>
    <w:rsid w:val="00615119"/>
    <w:rsid w:val="00636E15"/>
    <w:rsid w:val="006400C8"/>
    <w:rsid w:val="006435A8"/>
    <w:rsid w:val="0065385D"/>
    <w:rsid w:val="0065425B"/>
    <w:rsid w:val="00662796"/>
    <w:rsid w:val="006857D1"/>
    <w:rsid w:val="006927B7"/>
    <w:rsid w:val="00697D2D"/>
    <w:rsid w:val="006B129D"/>
    <w:rsid w:val="006B7189"/>
    <w:rsid w:val="006C2886"/>
    <w:rsid w:val="006C48BE"/>
    <w:rsid w:val="006D2480"/>
    <w:rsid w:val="006D4030"/>
    <w:rsid w:val="006F195E"/>
    <w:rsid w:val="006F7B26"/>
    <w:rsid w:val="00703941"/>
    <w:rsid w:val="00707E84"/>
    <w:rsid w:val="00725E8F"/>
    <w:rsid w:val="00731894"/>
    <w:rsid w:val="0073297F"/>
    <w:rsid w:val="00742B20"/>
    <w:rsid w:val="00744598"/>
    <w:rsid w:val="0075276C"/>
    <w:rsid w:val="00763A7D"/>
    <w:rsid w:val="007665B8"/>
    <w:rsid w:val="0077299E"/>
    <w:rsid w:val="007851FF"/>
    <w:rsid w:val="007A32B6"/>
    <w:rsid w:val="007B378A"/>
    <w:rsid w:val="007E6020"/>
    <w:rsid w:val="007F1C67"/>
    <w:rsid w:val="007F2481"/>
    <w:rsid w:val="00803F4F"/>
    <w:rsid w:val="00815CE6"/>
    <w:rsid w:val="00821DE4"/>
    <w:rsid w:val="00826B7B"/>
    <w:rsid w:val="00843296"/>
    <w:rsid w:val="00851FEE"/>
    <w:rsid w:val="00860309"/>
    <w:rsid w:val="008621CB"/>
    <w:rsid w:val="008721B7"/>
    <w:rsid w:val="00873538"/>
    <w:rsid w:val="00876431"/>
    <w:rsid w:val="008A4999"/>
    <w:rsid w:val="008C4E17"/>
    <w:rsid w:val="008C6A7B"/>
    <w:rsid w:val="008D1D42"/>
    <w:rsid w:val="008D5C3D"/>
    <w:rsid w:val="008D76C2"/>
    <w:rsid w:val="008E0CA0"/>
    <w:rsid w:val="008F4DEB"/>
    <w:rsid w:val="008F5AA2"/>
    <w:rsid w:val="008F5BD3"/>
    <w:rsid w:val="00917473"/>
    <w:rsid w:val="00941781"/>
    <w:rsid w:val="00954141"/>
    <w:rsid w:val="00955875"/>
    <w:rsid w:val="00964DC1"/>
    <w:rsid w:val="009653A9"/>
    <w:rsid w:val="00966816"/>
    <w:rsid w:val="0098071F"/>
    <w:rsid w:val="009A5DBC"/>
    <w:rsid w:val="009B234D"/>
    <w:rsid w:val="009C72F2"/>
    <w:rsid w:val="009D0D8C"/>
    <w:rsid w:val="009F2D51"/>
    <w:rsid w:val="009F4863"/>
    <w:rsid w:val="00A05639"/>
    <w:rsid w:val="00A11FCB"/>
    <w:rsid w:val="00A1706E"/>
    <w:rsid w:val="00A2641F"/>
    <w:rsid w:val="00A26766"/>
    <w:rsid w:val="00A26DEC"/>
    <w:rsid w:val="00A376C0"/>
    <w:rsid w:val="00A50541"/>
    <w:rsid w:val="00A55F02"/>
    <w:rsid w:val="00A76F2A"/>
    <w:rsid w:val="00A979E1"/>
    <w:rsid w:val="00AA1173"/>
    <w:rsid w:val="00AA1370"/>
    <w:rsid w:val="00AA5090"/>
    <w:rsid w:val="00AB3945"/>
    <w:rsid w:val="00AC4EDC"/>
    <w:rsid w:val="00AD0C1E"/>
    <w:rsid w:val="00B01F59"/>
    <w:rsid w:val="00B0696E"/>
    <w:rsid w:val="00B07EB0"/>
    <w:rsid w:val="00B13C2A"/>
    <w:rsid w:val="00B156CA"/>
    <w:rsid w:val="00B15A79"/>
    <w:rsid w:val="00B170A9"/>
    <w:rsid w:val="00B4196B"/>
    <w:rsid w:val="00B50128"/>
    <w:rsid w:val="00B5302D"/>
    <w:rsid w:val="00B629CE"/>
    <w:rsid w:val="00B63633"/>
    <w:rsid w:val="00BA02A8"/>
    <w:rsid w:val="00BA0A68"/>
    <w:rsid w:val="00BA530B"/>
    <w:rsid w:val="00BB16BD"/>
    <w:rsid w:val="00BB2B19"/>
    <w:rsid w:val="00BC6115"/>
    <w:rsid w:val="00BC61BE"/>
    <w:rsid w:val="00BE139F"/>
    <w:rsid w:val="00BE4E11"/>
    <w:rsid w:val="00C11B12"/>
    <w:rsid w:val="00C22444"/>
    <w:rsid w:val="00C22611"/>
    <w:rsid w:val="00C34E77"/>
    <w:rsid w:val="00C37D77"/>
    <w:rsid w:val="00C40100"/>
    <w:rsid w:val="00C4534B"/>
    <w:rsid w:val="00C462A5"/>
    <w:rsid w:val="00C579B1"/>
    <w:rsid w:val="00C63B02"/>
    <w:rsid w:val="00C666F4"/>
    <w:rsid w:val="00C670AA"/>
    <w:rsid w:val="00C73DDE"/>
    <w:rsid w:val="00C87C8D"/>
    <w:rsid w:val="00CA147B"/>
    <w:rsid w:val="00CA1DCE"/>
    <w:rsid w:val="00CD4114"/>
    <w:rsid w:val="00CE171C"/>
    <w:rsid w:val="00D16FE4"/>
    <w:rsid w:val="00D32AF0"/>
    <w:rsid w:val="00D42208"/>
    <w:rsid w:val="00D43578"/>
    <w:rsid w:val="00D62589"/>
    <w:rsid w:val="00D70880"/>
    <w:rsid w:val="00D74F36"/>
    <w:rsid w:val="00D752B8"/>
    <w:rsid w:val="00D9545A"/>
    <w:rsid w:val="00DA0D86"/>
    <w:rsid w:val="00DB4D9A"/>
    <w:rsid w:val="00DC137C"/>
    <w:rsid w:val="00DD4A5B"/>
    <w:rsid w:val="00DD5056"/>
    <w:rsid w:val="00DE0828"/>
    <w:rsid w:val="00DE5260"/>
    <w:rsid w:val="00DF39D2"/>
    <w:rsid w:val="00DF4D1A"/>
    <w:rsid w:val="00E047AF"/>
    <w:rsid w:val="00E20E64"/>
    <w:rsid w:val="00E23F14"/>
    <w:rsid w:val="00E25EEC"/>
    <w:rsid w:val="00E42E8B"/>
    <w:rsid w:val="00E44E2C"/>
    <w:rsid w:val="00E6774B"/>
    <w:rsid w:val="00E72DE0"/>
    <w:rsid w:val="00E77C9B"/>
    <w:rsid w:val="00E8139E"/>
    <w:rsid w:val="00E82C3C"/>
    <w:rsid w:val="00E831D9"/>
    <w:rsid w:val="00E84173"/>
    <w:rsid w:val="00EB15C1"/>
    <w:rsid w:val="00EC0D95"/>
    <w:rsid w:val="00EC163D"/>
    <w:rsid w:val="00EC4886"/>
    <w:rsid w:val="00EF5E2B"/>
    <w:rsid w:val="00F0106A"/>
    <w:rsid w:val="00F04B29"/>
    <w:rsid w:val="00F06E2B"/>
    <w:rsid w:val="00F17A48"/>
    <w:rsid w:val="00F306E5"/>
    <w:rsid w:val="00F30C5C"/>
    <w:rsid w:val="00F62F3F"/>
    <w:rsid w:val="00F74DAD"/>
    <w:rsid w:val="00F76A58"/>
    <w:rsid w:val="00F95688"/>
    <w:rsid w:val="00F97864"/>
    <w:rsid w:val="00FA7902"/>
    <w:rsid w:val="00FB2D80"/>
    <w:rsid w:val="00FE4A46"/>
    <w:rsid w:val="00FE4E4B"/>
    <w:rsid w:val="00FF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7ffba" stroke="f">
      <v:fill color="#f7ffba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4E9"/>
    <w:pPr>
      <w:spacing w:before="120" w:after="120" w:line="360" w:lineRule="auto"/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Titolo1">
    <w:name w:val="heading 1"/>
    <w:basedOn w:val="Normale"/>
    <w:qFormat/>
    <w:rsid w:val="002C7B6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0E1A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BA530B"/>
    <w:pPr>
      <w:numPr>
        <w:numId w:val="20"/>
      </w:numPr>
      <w:tabs>
        <w:tab w:val="right" w:leader="dot" w:pos="993"/>
      </w:tabs>
    </w:pPr>
  </w:style>
  <w:style w:type="paragraph" w:styleId="Testonotaapidipagina">
    <w:name w:val="footnote text"/>
    <w:basedOn w:val="Normale"/>
    <w:semiHidden/>
    <w:rsid w:val="00C666F4"/>
    <w:rPr>
      <w:sz w:val="20"/>
      <w:szCs w:val="20"/>
    </w:rPr>
  </w:style>
  <w:style w:type="character" w:styleId="Rimandonotaapidipagina">
    <w:name w:val="footnote reference"/>
    <w:semiHidden/>
    <w:rsid w:val="00C666F4"/>
    <w:rPr>
      <w:vertAlign w:val="superscript"/>
    </w:rPr>
  </w:style>
  <w:style w:type="paragraph" w:styleId="Pidipagina">
    <w:name w:val="footer"/>
    <w:basedOn w:val="Normale"/>
    <w:rsid w:val="00B01F5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01F59"/>
  </w:style>
  <w:style w:type="table" w:styleId="Grigliatabella">
    <w:name w:val="Table Grid"/>
    <w:basedOn w:val="Tabellanormale"/>
    <w:rsid w:val="00B07EB0"/>
    <w:pPr>
      <w:spacing w:before="120" w:after="120"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16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ja-JP"/>
    </w:rPr>
  </w:style>
  <w:style w:type="character" w:customStyle="1" w:styleId="principale">
    <w:name w:val="principale"/>
    <w:basedOn w:val="Carpredefinitoparagrafo"/>
    <w:rsid w:val="002C7B69"/>
  </w:style>
  <w:style w:type="character" w:styleId="Enfasigrassetto">
    <w:name w:val="Strong"/>
    <w:qFormat/>
    <w:rsid w:val="002C7B69"/>
    <w:rPr>
      <w:b/>
      <w:bCs/>
    </w:rPr>
  </w:style>
  <w:style w:type="character" w:styleId="Collegamentovisitato">
    <w:name w:val="FollowedHyperlink"/>
    <w:rsid w:val="00F04B2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cp:lastModifiedBy>Utente</cp:lastModifiedBy>
  <cp:revision>2</cp:revision>
  <cp:lastPrinted>2014-05-13T11:31:00Z</cp:lastPrinted>
  <dcterms:created xsi:type="dcterms:W3CDTF">2015-11-16T11:21:00Z</dcterms:created>
  <dcterms:modified xsi:type="dcterms:W3CDTF">2015-11-16T11:21:00Z</dcterms:modified>
</cp:coreProperties>
</file>